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D7B1" w14:textId="6CC60B5C" w:rsidR="00793C6D" w:rsidRPr="00A80DFD" w:rsidRDefault="00217030" w:rsidP="00103020">
      <w:pPr>
        <w:jc w:val="center"/>
        <w:rPr>
          <w:rFonts w:asciiTheme="minorEastAsia" w:hAnsiTheme="minorEastAsia"/>
          <w:sz w:val="22"/>
        </w:rPr>
      </w:pPr>
      <w:r>
        <w:rPr>
          <w:rFonts w:asciiTheme="minorEastAsia" w:hAnsiTheme="minorEastAsia" w:hint="eastAsia"/>
          <w:sz w:val="22"/>
        </w:rPr>
        <w:t>独立行政法人国立病院</w:t>
      </w:r>
      <w:r w:rsidRPr="00D446D6">
        <w:rPr>
          <w:rFonts w:asciiTheme="minorEastAsia" w:hAnsiTheme="minorEastAsia" w:hint="eastAsia"/>
          <w:sz w:val="22"/>
        </w:rPr>
        <w:t>機</w:t>
      </w:r>
      <w:r w:rsidRPr="00A80DFD">
        <w:rPr>
          <w:rFonts w:asciiTheme="minorEastAsia" w:hAnsiTheme="minorEastAsia" w:hint="eastAsia"/>
          <w:sz w:val="22"/>
        </w:rPr>
        <w:t>構</w:t>
      </w:r>
      <w:r w:rsidR="00DA6EC1" w:rsidRPr="00A80DFD">
        <w:rPr>
          <w:rFonts w:ascii="ＭＳ 明朝" w:hAnsi="ＭＳ 明朝" w:cs="ＭＳ 明朝" w:hint="eastAsia"/>
          <w:kern w:val="0"/>
          <w:szCs w:val="21"/>
        </w:rPr>
        <w:t>兵庫中央</w:t>
      </w:r>
      <w:r w:rsidR="00EE63CD" w:rsidRPr="00A80DFD">
        <w:rPr>
          <w:rFonts w:asciiTheme="minorEastAsia" w:hAnsiTheme="minorEastAsia" w:hint="eastAsia"/>
          <w:sz w:val="22"/>
        </w:rPr>
        <w:t>病院</w:t>
      </w:r>
      <w:r w:rsidR="000B7555" w:rsidRPr="00A80DFD">
        <w:rPr>
          <w:rFonts w:asciiTheme="minorEastAsia" w:hAnsiTheme="minorEastAsia" w:hint="eastAsia"/>
          <w:sz w:val="22"/>
        </w:rPr>
        <w:t>における公的研究費</w:t>
      </w:r>
      <w:r w:rsidR="002965FF" w:rsidRPr="00A80DFD">
        <w:rPr>
          <w:rFonts w:asciiTheme="minorEastAsia" w:hAnsiTheme="minorEastAsia" w:hint="eastAsia"/>
          <w:sz w:val="22"/>
        </w:rPr>
        <w:t>等</w:t>
      </w:r>
      <w:r w:rsidR="00EE63CD" w:rsidRPr="00A80DFD">
        <w:rPr>
          <w:rFonts w:asciiTheme="minorEastAsia" w:hAnsiTheme="minorEastAsia" w:hint="eastAsia"/>
          <w:sz w:val="22"/>
        </w:rPr>
        <w:t>の</w:t>
      </w:r>
      <w:r w:rsidR="000B7555" w:rsidRPr="00A80DFD">
        <w:rPr>
          <w:rFonts w:asciiTheme="minorEastAsia" w:hAnsiTheme="minorEastAsia" w:hint="eastAsia"/>
          <w:sz w:val="22"/>
        </w:rPr>
        <w:t>不正</w:t>
      </w:r>
      <w:r w:rsidR="00EC39AD" w:rsidRPr="00A80DFD">
        <w:rPr>
          <w:rFonts w:asciiTheme="minorEastAsia" w:hAnsiTheme="minorEastAsia" w:hint="eastAsia"/>
          <w:sz w:val="22"/>
        </w:rPr>
        <w:t>使用</w:t>
      </w:r>
      <w:r w:rsidR="00D44BD9" w:rsidRPr="00A80DFD">
        <w:rPr>
          <w:rFonts w:asciiTheme="minorEastAsia" w:hAnsiTheme="minorEastAsia" w:hint="eastAsia"/>
          <w:sz w:val="22"/>
        </w:rPr>
        <w:t>防止計画</w:t>
      </w:r>
    </w:p>
    <w:p w14:paraId="63DFD7B2" w14:textId="77777777" w:rsidR="00103020" w:rsidRPr="00A80DFD" w:rsidRDefault="00103020">
      <w:pPr>
        <w:rPr>
          <w:rFonts w:asciiTheme="minorEastAsia" w:hAnsiTheme="minorEastAsia"/>
          <w:sz w:val="22"/>
        </w:rPr>
      </w:pPr>
    </w:p>
    <w:p w14:paraId="63DFD7B3" w14:textId="14B75646" w:rsidR="00EC39AD" w:rsidRPr="00A80DFD" w:rsidRDefault="00EC39AD">
      <w:pPr>
        <w:rPr>
          <w:rFonts w:asciiTheme="minorEastAsia" w:hAnsiTheme="minorEastAsia"/>
          <w:sz w:val="22"/>
        </w:rPr>
      </w:pPr>
      <w:r w:rsidRPr="00A80DFD">
        <w:rPr>
          <w:rFonts w:asciiTheme="minorEastAsia" w:hAnsiTheme="minorEastAsia" w:hint="eastAsia"/>
          <w:sz w:val="22"/>
        </w:rPr>
        <w:t xml:space="preserve">　　　　　　　　　　　　　　　　　　　　　　　　　　　</w:t>
      </w:r>
      <w:r w:rsidR="00C548D7" w:rsidRPr="00A80DFD">
        <w:rPr>
          <w:rFonts w:asciiTheme="minorEastAsia" w:hAnsiTheme="minorEastAsia" w:hint="eastAsia"/>
          <w:sz w:val="22"/>
        </w:rPr>
        <w:t xml:space="preserve">　　　　</w:t>
      </w:r>
      <w:r w:rsidRPr="00A80DFD">
        <w:rPr>
          <w:rFonts w:asciiTheme="minorEastAsia" w:hAnsiTheme="minorEastAsia" w:hint="eastAsia"/>
          <w:sz w:val="22"/>
        </w:rPr>
        <w:t xml:space="preserve">　　</w:t>
      </w:r>
      <w:r w:rsidR="00DA6EC1" w:rsidRPr="00A80DFD">
        <w:rPr>
          <w:rFonts w:asciiTheme="minorEastAsia" w:hAnsiTheme="minorEastAsia" w:hint="eastAsia"/>
          <w:sz w:val="22"/>
        </w:rPr>
        <w:t>令和４</w:t>
      </w:r>
      <w:r w:rsidRPr="00A80DFD">
        <w:rPr>
          <w:rFonts w:asciiTheme="minorEastAsia" w:hAnsiTheme="minorEastAsia" w:hint="eastAsia"/>
          <w:sz w:val="22"/>
        </w:rPr>
        <w:t>年</w:t>
      </w:r>
      <w:r w:rsidR="00A80DFD" w:rsidRPr="00A80DFD">
        <w:rPr>
          <w:rFonts w:asciiTheme="minorEastAsia" w:hAnsiTheme="minorEastAsia" w:hint="eastAsia"/>
          <w:sz w:val="22"/>
        </w:rPr>
        <w:t>２</w:t>
      </w:r>
      <w:r w:rsidRPr="00A80DFD">
        <w:rPr>
          <w:rFonts w:asciiTheme="minorEastAsia" w:hAnsiTheme="minorEastAsia" w:hint="eastAsia"/>
          <w:sz w:val="22"/>
        </w:rPr>
        <w:t>月</w:t>
      </w:r>
      <w:r w:rsidR="00A80DFD" w:rsidRPr="00A80DFD">
        <w:rPr>
          <w:rFonts w:asciiTheme="minorEastAsia" w:hAnsiTheme="minorEastAsia" w:hint="eastAsia"/>
          <w:sz w:val="22"/>
        </w:rPr>
        <w:t>１</w:t>
      </w:r>
      <w:r w:rsidRPr="00A80DFD">
        <w:rPr>
          <w:rFonts w:asciiTheme="minorEastAsia" w:hAnsiTheme="minorEastAsia" w:hint="eastAsia"/>
          <w:sz w:val="22"/>
        </w:rPr>
        <w:t>日</w:t>
      </w:r>
      <w:r w:rsidR="004D53BF" w:rsidRPr="00A80DFD">
        <w:rPr>
          <w:rFonts w:asciiTheme="minorEastAsia" w:hAnsiTheme="minorEastAsia" w:hint="eastAsia"/>
          <w:sz w:val="22"/>
        </w:rPr>
        <w:t xml:space="preserve"> </w:t>
      </w:r>
      <w:r w:rsidRPr="00A80DFD">
        <w:rPr>
          <w:rFonts w:asciiTheme="minorEastAsia" w:hAnsiTheme="minorEastAsia" w:hint="eastAsia"/>
          <w:sz w:val="22"/>
        </w:rPr>
        <w:t>制定</w:t>
      </w:r>
    </w:p>
    <w:p w14:paraId="63DFD7B4" w14:textId="77777777" w:rsidR="00EC39AD" w:rsidRPr="00A80DFD" w:rsidRDefault="00EC39AD">
      <w:pPr>
        <w:rPr>
          <w:rFonts w:asciiTheme="minorEastAsia" w:hAnsiTheme="minorEastAsia"/>
          <w:sz w:val="22"/>
        </w:rPr>
      </w:pPr>
    </w:p>
    <w:p w14:paraId="63DFD7B5" w14:textId="7F772542" w:rsidR="00082F79" w:rsidRPr="00A80DFD" w:rsidRDefault="00D912A0">
      <w:pPr>
        <w:rPr>
          <w:rFonts w:asciiTheme="minorEastAsia" w:hAnsiTheme="minorEastAsia"/>
          <w:sz w:val="22"/>
        </w:rPr>
      </w:pPr>
      <w:r w:rsidRPr="00A80DFD">
        <w:rPr>
          <w:rFonts w:asciiTheme="minorEastAsia" w:hAnsiTheme="minorEastAsia" w:hint="eastAsia"/>
          <w:sz w:val="22"/>
        </w:rPr>
        <w:t>独立行政法人国立病院機構</w:t>
      </w:r>
      <w:r w:rsidR="00DA6EC1" w:rsidRPr="00A80DFD">
        <w:rPr>
          <w:rFonts w:ascii="ＭＳ 明朝" w:hAnsi="ＭＳ 明朝" w:cs="ＭＳ 明朝" w:hint="eastAsia"/>
          <w:kern w:val="0"/>
          <w:szCs w:val="21"/>
        </w:rPr>
        <w:t>兵庫中央</w:t>
      </w:r>
      <w:r w:rsidR="00177C58" w:rsidRPr="00A80DFD">
        <w:rPr>
          <w:rFonts w:asciiTheme="minorEastAsia" w:hAnsiTheme="minorEastAsia" w:hint="eastAsia"/>
          <w:sz w:val="22"/>
        </w:rPr>
        <w:t>病院</w:t>
      </w:r>
      <w:r w:rsidR="00C548D7" w:rsidRPr="00A80DFD">
        <w:rPr>
          <w:rFonts w:asciiTheme="minorEastAsia" w:hAnsiTheme="minorEastAsia" w:hint="eastAsia"/>
          <w:sz w:val="22"/>
        </w:rPr>
        <w:t>（以下「</w:t>
      </w:r>
      <w:r w:rsidR="00DA6EC1" w:rsidRPr="00A80DFD">
        <w:rPr>
          <w:rFonts w:ascii="ＭＳ 明朝" w:hAnsi="ＭＳ 明朝" w:cs="ＭＳ 明朝" w:hint="eastAsia"/>
          <w:kern w:val="0"/>
          <w:szCs w:val="21"/>
        </w:rPr>
        <w:t>兵庫中央</w:t>
      </w:r>
      <w:r w:rsidR="00C548D7" w:rsidRPr="00A80DFD">
        <w:rPr>
          <w:rFonts w:asciiTheme="minorEastAsia" w:hAnsiTheme="minorEastAsia" w:hint="eastAsia"/>
          <w:sz w:val="22"/>
        </w:rPr>
        <w:t>病院という。」）</w:t>
      </w:r>
      <w:r w:rsidR="00082F79" w:rsidRPr="00A80DFD">
        <w:rPr>
          <w:rFonts w:asciiTheme="minorEastAsia" w:hAnsiTheme="minorEastAsia" w:hint="eastAsia"/>
          <w:sz w:val="22"/>
        </w:rPr>
        <w:t>では、「</w:t>
      </w:r>
      <w:r w:rsidRPr="00A80DFD">
        <w:rPr>
          <w:rFonts w:asciiTheme="minorEastAsia" w:hAnsiTheme="minorEastAsia" w:hint="eastAsia"/>
          <w:sz w:val="22"/>
        </w:rPr>
        <w:t>独立行</w:t>
      </w:r>
      <w:r w:rsidR="00EC39AD" w:rsidRPr="00A80DFD">
        <w:rPr>
          <w:rFonts w:asciiTheme="minorEastAsia" w:hAnsiTheme="minorEastAsia" w:hint="eastAsia"/>
          <w:sz w:val="22"/>
        </w:rPr>
        <w:t>政法人国立病院機構</w:t>
      </w:r>
      <w:r w:rsidR="00DA6EC1" w:rsidRPr="00A80DFD">
        <w:rPr>
          <w:rFonts w:ascii="ＭＳ 明朝" w:hAnsi="ＭＳ 明朝" w:cs="ＭＳ 明朝" w:hint="eastAsia"/>
          <w:kern w:val="0"/>
          <w:szCs w:val="21"/>
        </w:rPr>
        <w:t>兵庫中央</w:t>
      </w:r>
      <w:r w:rsidR="00177C58" w:rsidRPr="00A80DFD">
        <w:rPr>
          <w:rFonts w:asciiTheme="minorEastAsia" w:hAnsiTheme="minorEastAsia" w:hint="eastAsia"/>
          <w:sz w:val="22"/>
        </w:rPr>
        <w:t>病院</w:t>
      </w:r>
      <w:r w:rsidR="00EC39AD" w:rsidRPr="00A80DFD">
        <w:rPr>
          <w:rFonts w:asciiTheme="minorEastAsia" w:hAnsiTheme="minorEastAsia" w:hint="eastAsia"/>
          <w:sz w:val="22"/>
        </w:rPr>
        <w:t>における公的研究費</w:t>
      </w:r>
      <w:r w:rsidR="00177C58" w:rsidRPr="00A80DFD">
        <w:rPr>
          <w:rFonts w:asciiTheme="minorEastAsia" w:hAnsiTheme="minorEastAsia" w:hint="eastAsia"/>
          <w:sz w:val="22"/>
        </w:rPr>
        <w:t>等</w:t>
      </w:r>
      <w:r w:rsidR="00EC39AD" w:rsidRPr="00A80DFD">
        <w:rPr>
          <w:rFonts w:asciiTheme="minorEastAsia" w:hAnsiTheme="minorEastAsia" w:hint="eastAsia"/>
          <w:sz w:val="22"/>
        </w:rPr>
        <w:t>の取扱いに関する</w:t>
      </w:r>
      <w:r w:rsidR="00177C58" w:rsidRPr="00A80DFD">
        <w:rPr>
          <w:rFonts w:asciiTheme="minorEastAsia" w:hAnsiTheme="minorEastAsia" w:hint="eastAsia"/>
          <w:sz w:val="22"/>
        </w:rPr>
        <w:t>要領</w:t>
      </w:r>
      <w:r w:rsidR="00EC39AD" w:rsidRPr="00A80DFD">
        <w:rPr>
          <w:rFonts w:asciiTheme="minorEastAsia" w:hAnsiTheme="minorEastAsia" w:hint="eastAsia"/>
          <w:sz w:val="22"/>
        </w:rPr>
        <w:t>」第１５</w:t>
      </w:r>
      <w:r w:rsidR="00082F79" w:rsidRPr="00A80DFD">
        <w:rPr>
          <w:rFonts w:asciiTheme="minorEastAsia" w:hAnsiTheme="minorEastAsia" w:hint="eastAsia"/>
          <w:sz w:val="22"/>
        </w:rPr>
        <w:t>条により、公的研究費</w:t>
      </w:r>
      <w:r w:rsidR="002965FF" w:rsidRPr="00A80DFD">
        <w:rPr>
          <w:rFonts w:asciiTheme="minorEastAsia" w:hAnsiTheme="minorEastAsia" w:hint="eastAsia"/>
          <w:sz w:val="22"/>
        </w:rPr>
        <w:t>等</w:t>
      </w:r>
      <w:r w:rsidR="00177C58" w:rsidRPr="00A80DFD">
        <w:rPr>
          <w:rFonts w:asciiTheme="minorEastAsia" w:hAnsiTheme="minorEastAsia" w:hint="eastAsia"/>
          <w:sz w:val="22"/>
        </w:rPr>
        <w:t>（以下研究費という。）</w:t>
      </w:r>
      <w:r w:rsidR="00082F79" w:rsidRPr="00A80DFD">
        <w:rPr>
          <w:rFonts w:asciiTheme="minorEastAsia" w:hAnsiTheme="minorEastAsia" w:hint="eastAsia"/>
          <w:sz w:val="22"/>
        </w:rPr>
        <w:t>の適正な運営及び管理を行うため、</w:t>
      </w:r>
      <w:r w:rsidR="00DA6EC1" w:rsidRPr="00A80DFD">
        <w:rPr>
          <w:rFonts w:ascii="ＭＳ 明朝" w:hAnsi="ＭＳ 明朝" w:cs="ＭＳ 明朝" w:hint="eastAsia"/>
          <w:kern w:val="0"/>
          <w:szCs w:val="21"/>
        </w:rPr>
        <w:t>兵庫中央</w:t>
      </w:r>
      <w:r w:rsidR="00177C58" w:rsidRPr="00A80DFD">
        <w:rPr>
          <w:rFonts w:asciiTheme="minorEastAsia" w:hAnsiTheme="minorEastAsia" w:hint="eastAsia"/>
          <w:sz w:val="22"/>
        </w:rPr>
        <w:t>病院</w:t>
      </w:r>
      <w:r w:rsidR="002965FF" w:rsidRPr="00A80DFD">
        <w:rPr>
          <w:rFonts w:asciiTheme="minorEastAsia" w:hAnsiTheme="minorEastAsia" w:hint="eastAsia"/>
          <w:sz w:val="22"/>
        </w:rPr>
        <w:t>における</w:t>
      </w:r>
      <w:r w:rsidR="000B7555" w:rsidRPr="00A80DFD">
        <w:rPr>
          <w:rFonts w:asciiTheme="minorEastAsia" w:hAnsiTheme="minorEastAsia" w:hint="eastAsia"/>
          <w:sz w:val="22"/>
        </w:rPr>
        <w:t>研究費</w:t>
      </w:r>
      <w:r w:rsidR="002965FF" w:rsidRPr="00A80DFD">
        <w:rPr>
          <w:rFonts w:asciiTheme="minorEastAsia" w:hAnsiTheme="minorEastAsia" w:hint="eastAsia"/>
          <w:sz w:val="22"/>
        </w:rPr>
        <w:t>に関する</w:t>
      </w:r>
      <w:r w:rsidR="000B7555" w:rsidRPr="00A80DFD">
        <w:rPr>
          <w:rFonts w:asciiTheme="minorEastAsia" w:hAnsiTheme="minorEastAsia" w:hint="eastAsia"/>
          <w:sz w:val="22"/>
        </w:rPr>
        <w:t>不正</w:t>
      </w:r>
      <w:r w:rsidR="00EC39AD" w:rsidRPr="00A80DFD">
        <w:rPr>
          <w:rFonts w:asciiTheme="minorEastAsia" w:hAnsiTheme="minorEastAsia" w:hint="eastAsia"/>
          <w:sz w:val="22"/>
        </w:rPr>
        <w:t>使用</w:t>
      </w:r>
      <w:r w:rsidR="00082F79" w:rsidRPr="00A80DFD">
        <w:rPr>
          <w:rFonts w:asciiTheme="minorEastAsia" w:hAnsiTheme="minorEastAsia" w:hint="eastAsia"/>
          <w:sz w:val="22"/>
        </w:rPr>
        <w:t>防止計画を以下のとおり定める。</w:t>
      </w:r>
    </w:p>
    <w:p w14:paraId="63DFD7B6" w14:textId="77777777" w:rsidR="00082F79" w:rsidRPr="00A80DFD" w:rsidRDefault="00082F79">
      <w:pPr>
        <w:rPr>
          <w:rFonts w:asciiTheme="minorEastAsia" w:hAnsiTheme="minorEastAsia"/>
          <w:sz w:val="22"/>
        </w:rPr>
      </w:pPr>
    </w:p>
    <w:p w14:paraId="63DFD7B7" w14:textId="77777777" w:rsidR="00082F79" w:rsidRPr="00A80DFD" w:rsidRDefault="003352D0" w:rsidP="00082F79">
      <w:pPr>
        <w:rPr>
          <w:rFonts w:asciiTheme="minorEastAsia" w:hAnsiTheme="minorEastAsia"/>
          <w:sz w:val="22"/>
        </w:rPr>
      </w:pPr>
      <w:r w:rsidRPr="00A80DFD">
        <w:rPr>
          <w:rFonts w:asciiTheme="minorEastAsia" w:hAnsiTheme="minorEastAsia" w:hint="eastAsia"/>
          <w:sz w:val="22"/>
        </w:rPr>
        <w:t>１</w:t>
      </w:r>
      <w:r w:rsidR="00082F79" w:rsidRPr="00A80DFD">
        <w:rPr>
          <w:rFonts w:asciiTheme="minorEastAsia" w:hAnsiTheme="minorEastAsia" w:hint="eastAsia"/>
          <w:sz w:val="22"/>
        </w:rPr>
        <w:t xml:space="preserve">　運営管理</w:t>
      </w:r>
      <w:r w:rsidR="009B1E8A" w:rsidRPr="00A80DFD">
        <w:rPr>
          <w:rFonts w:asciiTheme="minorEastAsia" w:hAnsiTheme="minorEastAsia" w:hint="eastAsia"/>
          <w:sz w:val="22"/>
        </w:rPr>
        <w:t>責任</w:t>
      </w:r>
      <w:r w:rsidR="00082F79" w:rsidRPr="00A80DFD">
        <w:rPr>
          <w:rFonts w:asciiTheme="minorEastAsia" w:hAnsiTheme="minorEastAsia" w:hint="eastAsia"/>
          <w:sz w:val="22"/>
        </w:rPr>
        <w:t>体制</w:t>
      </w:r>
    </w:p>
    <w:p w14:paraId="63DFD7B8" w14:textId="77777777" w:rsidR="003352D0" w:rsidRPr="00A80DFD" w:rsidRDefault="003352D0" w:rsidP="00082F79">
      <w:pPr>
        <w:rPr>
          <w:rFonts w:asciiTheme="minorEastAsia" w:hAnsiTheme="minorEastAsia"/>
          <w:sz w:val="22"/>
        </w:rPr>
      </w:pPr>
    </w:p>
    <w:p w14:paraId="63DFD7B9" w14:textId="77777777" w:rsidR="00082F79" w:rsidRPr="00A80DFD" w:rsidRDefault="00082F79" w:rsidP="00082F79">
      <w:pPr>
        <w:pStyle w:val="a7"/>
        <w:numPr>
          <w:ilvl w:val="0"/>
          <w:numId w:val="1"/>
        </w:numPr>
        <w:ind w:leftChars="0"/>
        <w:rPr>
          <w:rFonts w:asciiTheme="minorEastAsia" w:hAnsiTheme="minorEastAsia"/>
          <w:sz w:val="22"/>
        </w:rPr>
      </w:pPr>
      <w:r w:rsidRPr="00A80DFD">
        <w:rPr>
          <w:rFonts w:asciiTheme="minorEastAsia" w:hAnsiTheme="minorEastAsia" w:hint="eastAsia"/>
          <w:sz w:val="22"/>
        </w:rPr>
        <w:t xml:space="preserve">最高管理責任者 ： </w:t>
      </w:r>
      <w:r w:rsidR="00230275" w:rsidRPr="00A80DFD">
        <w:rPr>
          <w:rFonts w:asciiTheme="minorEastAsia" w:hAnsiTheme="minorEastAsia" w:hint="eastAsia"/>
          <w:sz w:val="22"/>
        </w:rPr>
        <w:t>病院長</w:t>
      </w:r>
    </w:p>
    <w:p w14:paraId="63DFD7BA" w14:textId="77777777" w:rsidR="00082F79" w:rsidRPr="00A80DFD" w:rsidRDefault="003F67A2" w:rsidP="00296104">
      <w:pPr>
        <w:ind w:left="360"/>
        <w:rPr>
          <w:rFonts w:asciiTheme="minorEastAsia" w:hAnsiTheme="minorEastAsia"/>
          <w:sz w:val="22"/>
        </w:rPr>
      </w:pPr>
      <w:r w:rsidRPr="00A80DFD">
        <w:rPr>
          <w:rFonts w:asciiTheme="minorEastAsia" w:hAnsiTheme="minorEastAsia" w:hint="eastAsia"/>
          <w:sz w:val="22"/>
        </w:rPr>
        <w:t>研究機関</w:t>
      </w:r>
      <w:r w:rsidR="00082F79" w:rsidRPr="00A80DFD">
        <w:rPr>
          <w:rFonts w:asciiTheme="minorEastAsia" w:hAnsiTheme="minorEastAsia" w:hint="eastAsia"/>
          <w:sz w:val="22"/>
        </w:rPr>
        <w:t>における研究費の運営及び管理について最終責任を負う。</w:t>
      </w:r>
    </w:p>
    <w:p w14:paraId="63DFD7BB" w14:textId="3212AF9E" w:rsidR="00082F79" w:rsidRPr="00A80DFD" w:rsidRDefault="00082F79" w:rsidP="00296104">
      <w:pPr>
        <w:pStyle w:val="a7"/>
        <w:numPr>
          <w:ilvl w:val="0"/>
          <w:numId w:val="1"/>
        </w:numPr>
        <w:ind w:leftChars="0"/>
        <w:rPr>
          <w:rFonts w:asciiTheme="minorEastAsia" w:hAnsiTheme="minorEastAsia"/>
          <w:sz w:val="22"/>
        </w:rPr>
      </w:pPr>
      <w:r w:rsidRPr="00A80DFD">
        <w:rPr>
          <w:rFonts w:asciiTheme="minorEastAsia" w:hAnsiTheme="minorEastAsia" w:hint="eastAsia"/>
          <w:sz w:val="22"/>
        </w:rPr>
        <w:t xml:space="preserve"> 統括管理責任者 ： </w:t>
      </w:r>
      <w:r w:rsidR="00DA6EC1" w:rsidRPr="00A80DFD">
        <w:rPr>
          <w:rFonts w:asciiTheme="minorEastAsia" w:hAnsiTheme="minorEastAsia" w:hint="eastAsia"/>
          <w:sz w:val="22"/>
        </w:rPr>
        <w:t>副院長</w:t>
      </w:r>
    </w:p>
    <w:p w14:paraId="63DFD7BC" w14:textId="77777777" w:rsidR="00082F79" w:rsidRPr="00A80DFD" w:rsidRDefault="00296104" w:rsidP="00320BD7">
      <w:pPr>
        <w:ind w:left="440" w:hangingChars="200" w:hanging="440"/>
        <w:rPr>
          <w:rFonts w:asciiTheme="minorEastAsia" w:hAnsiTheme="minorEastAsia"/>
          <w:sz w:val="22"/>
        </w:rPr>
      </w:pPr>
      <w:r w:rsidRPr="00A80DFD">
        <w:rPr>
          <w:rFonts w:asciiTheme="minorEastAsia" w:hAnsiTheme="minorEastAsia" w:hint="eastAsia"/>
          <w:sz w:val="22"/>
        </w:rPr>
        <w:t xml:space="preserve">　</w:t>
      </w:r>
      <w:r w:rsidR="00320BD7" w:rsidRPr="00A80DFD">
        <w:rPr>
          <w:rFonts w:asciiTheme="minorEastAsia" w:hAnsiTheme="minorEastAsia" w:hint="eastAsia"/>
          <w:sz w:val="22"/>
        </w:rPr>
        <w:t xml:space="preserve">　</w:t>
      </w:r>
      <w:r w:rsidRPr="00A80DFD">
        <w:rPr>
          <w:rFonts w:asciiTheme="minorEastAsia" w:hAnsiTheme="minorEastAsia" w:hint="eastAsia"/>
          <w:sz w:val="22"/>
        </w:rPr>
        <w:t>最高管理責任者を補佐し、研究費の運営及び管理について</w:t>
      </w:r>
      <w:r w:rsidR="00275C9D" w:rsidRPr="00A80DFD">
        <w:rPr>
          <w:rFonts w:asciiTheme="minorEastAsia" w:hAnsiTheme="minorEastAsia" w:hint="eastAsia"/>
          <w:sz w:val="22"/>
        </w:rPr>
        <w:t>研究機関</w:t>
      </w:r>
      <w:r w:rsidRPr="00A80DFD">
        <w:rPr>
          <w:rFonts w:asciiTheme="minorEastAsia" w:hAnsiTheme="minorEastAsia" w:hint="eastAsia"/>
          <w:sz w:val="22"/>
        </w:rPr>
        <w:t>全体</w:t>
      </w:r>
      <w:r w:rsidR="00082F79" w:rsidRPr="00A80DFD">
        <w:rPr>
          <w:rFonts w:asciiTheme="minorEastAsia" w:hAnsiTheme="minorEastAsia" w:hint="eastAsia"/>
          <w:sz w:val="22"/>
        </w:rPr>
        <w:t>を統括する実質的な責任と権限を持つ。</w:t>
      </w:r>
    </w:p>
    <w:p w14:paraId="63DFD7BD" w14:textId="43D16072" w:rsidR="006B6A2B" w:rsidRPr="00A80DFD" w:rsidRDefault="00082F79" w:rsidP="00296104">
      <w:pPr>
        <w:pStyle w:val="a7"/>
        <w:numPr>
          <w:ilvl w:val="0"/>
          <w:numId w:val="1"/>
        </w:numPr>
        <w:ind w:leftChars="0"/>
        <w:rPr>
          <w:rFonts w:asciiTheme="minorEastAsia" w:hAnsiTheme="minorEastAsia"/>
          <w:sz w:val="22"/>
        </w:rPr>
      </w:pPr>
      <w:r w:rsidRPr="00A80DFD">
        <w:rPr>
          <w:rFonts w:asciiTheme="minorEastAsia" w:hAnsiTheme="minorEastAsia" w:hint="eastAsia"/>
          <w:sz w:val="22"/>
        </w:rPr>
        <w:t>コンプライアンス推進責任者 ：</w:t>
      </w:r>
      <w:r w:rsidR="00B74EEF" w:rsidRPr="00A80DFD">
        <w:rPr>
          <w:rFonts w:asciiTheme="minorEastAsia" w:hAnsiTheme="minorEastAsia" w:hint="eastAsia"/>
          <w:sz w:val="22"/>
        </w:rPr>
        <w:t>臨床研究部長</w:t>
      </w:r>
      <w:r w:rsidRPr="00A80DFD">
        <w:rPr>
          <w:rFonts w:asciiTheme="minorEastAsia" w:hAnsiTheme="minorEastAsia" w:hint="eastAsia"/>
          <w:sz w:val="22"/>
        </w:rPr>
        <w:t xml:space="preserve"> </w:t>
      </w:r>
    </w:p>
    <w:p w14:paraId="63DFD7BE" w14:textId="77777777" w:rsidR="00296104" w:rsidRPr="00A80DFD" w:rsidRDefault="00082F79" w:rsidP="006B6A2B">
      <w:pPr>
        <w:pStyle w:val="a7"/>
        <w:ind w:leftChars="0" w:left="360"/>
        <w:rPr>
          <w:rFonts w:asciiTheme="minorEastAsia" w:hAnsiTheme="minorEastAsia"/>
          <w:sz w:val="22"/>
        </w:rPr>
      </w:pPr>
      <w:r w:rsidRPr="00A80DFD">
        <w:rPr>
          <w:rFonts w:asciiTheme="minorEastAsia" w:hAnsiTheme="minorEastAsia" w:hint="eastAsia"/>
          <w:sz w:val="22"/>
        </w:rPr>
        <w:t>研究費</w:t>
      </w:r>
      <w:r w:rsidR="002965FF" w:rsidRPr="00A80DFD">
        <w:rPr>
          <w:rFonts w:asciiTheme="minorEastAsia" w:hAnsiTheme="minorEastAsia" w:hint="eastAsia"/>
          <w:sz w:val="22"/>
        </w:rPr>
        <w:t>等</w:t>
      </w:r>
      <w:r w:rsidRPr="00A80DFD">
        <w:rPr>
          <w:rFonts w:asciiTheme="minorEastAsia" w:hAnsiTheme="minorEastAsia" w:hint="eastAsia"/>
          <w:sz w:val="22"/>
        </w:rPr>
        <w:t>の運営及び管理について実質的な責任と権限を持つ。</w:t>
      </w:r>
    </w:p>
    <w:p w14:paraId="63DFD7BF" w14:textId="795AF4EA" w:rsidR="006B6A2B" w:rsidRPr="00A80DFD" w:rsidRDefault="00296104" w:rsidP="00E70872">
      <w:pPr>
        <w:pStyle w:val="a7"/>
        <w:numPr>
          <w:ilvl w:val="0"/>
          <w:numId w:val="1"/>
        </w:numPr>
        <w:ind w:leftChars="0"/>
        <w:rPr>
          <w:rFonts w:asciiTheme="minorEastAsia" w:hAnsiTheme="minorEastAsia"/>
          <w:sz w:val="22"/>
        </w:rPr>
      </w:pPr>
      <w:r w:rsidRPr="00A80DFD">
        <w:rPr>
          <w:rFonts w:asciiTheme="minorEastAsia" w:hAnsiTheme="minorEastAsia" w:hint="eastAsia"/>
          <w:sz w:val="22"/>
        </w:rPr>
        <w:t>事務総括責任者：</w:t>
      </w:r>
      <w:r w:rsidR="00DA6EC1" w:rsidRPr="00A80DFD">
        <w:rPr>
          <w:rFonts w:asciiTheme="minorEastAsia" w:hAnsiTheme="minorEastAsia" w:hint="eastAsia"/>
          <w:sz w:val="22"/>
        </w:rPr>
        <w:t>事務部長</w:t>
      </w:r>
    </w:p>
    <w:p w14:paraId="63DFD7C0" w14:textId="1DBA20AB" w:rsidR="00275C9D" w:rsidRPr="00A80DFD" w:rsidRDefault="00AB5868" w:rsidP="002F2EC5">
      <w:pPr>
        <w:pStyle w:val="a7"/>
        <w:ind w:leftChars="0" w:left="360"/>
        <w:rPr>
          <w:rFonts w:asciiTheme="minorEastAsia" w:hAnsiTheme="minorEastAsia"/>
          <w:sz w:val="22"/>
        </w:rPr>
      </w:pPr>
      <w:r w:rsidRPr="00A80DFD">
        <w:rPr>
          <w:rFonts w:asciiTheme="minorEastAsia" w:hAnsiTheme="minorEastAsia" w:hint="eastAsia"/>
          <w:sz w:val="22"/>
        </w:rPr>
        <w:t>統括管理責任者を補佐し</w:t>
      </w:r>
      <w:r w:rsidR="006B6A2B" w:rsidRPr="00A80DFD">
        <w:rPr>
          <w:rFonts w:asciiTheme="minorEastAsia" w:hAnsiTheme="minorEastAsia" w:hint="eastAsia"/>
          <w:sz w:val="22"/>
        </w:rPr>
        <w:t>研究費の適切執行を確保しつつ、効率的な研究遂行</w:t>
      </w:r>
      <w:r w:rsidR="00E70872" w:rsidRPr="00A80DFD">
        <w:rPr>
          <w:rFonts w:asciiTheme="minorEastAsia" w:hAnsiTheme="minorEastAsia" w:hint="eastAsia"/>
          <w:sz w:val="22"/>
        </w:rPr>
        <w:t>を</w:t>
      </w:r>
      <w:r w:rsidRPr="00A80DFD">
        <w:rPr>
          <w:rFonts w:asciiTheme="minorEastAsia" w:hAnsiTheme="minorEastAsia" w:hint="eastAsia"/>
          <w:sz w:val="22"/>
        </w:rPr>
        <w:t>確保する</w:t>
      </w:r>
      <w:r w:rsidR="00E70872" w:rsidRPr="00A80DFD">
        <w:rPr>
          <w:rFonts w:asciiTheme="minorEastAsia" w:hAnsiTheme="minorEastAsia" w:hint="eastAsia"/>
          <w:sz w:val="22"/>
        </w:rPr>
        <w:t>責任と権限と持つ。</w:t>
      </w:r>
    </w:p>
    <w:p w14:paraId="0883F5C6" w14:textId="0D9C99DA" w:rsidR="001B3849" w:rsidRPr="00A80DFD" w:rsidRDefault="00554836" w:rsidP="001B3849">
      <w:pPr>
        <w:pStyle w:val="a7"/>
        <w:numPr>
          <w:ilvl w:val="0"/>
          <w:numId w:val="1"/>
        </w:numPr>
        <w:ind w:leftChars="0"/>
      </w:pPr>
      <w:r w:rsidRPr="00A80DFD">
        <w:rPr>
          <w:rFonts w:hint="eastAsia"/>
        </w:rPr>
        <w:t>監事</w:t>
      </w:r>
    </w:p>
    <w:p w14:paraId="3D7C3A65" w14:textId="3171F59D" w:rsidR="001B3849" w:rsidRPr="00A80DFD" w:rsidRDefault="001B3849" w:rsidP="001B3849">
      <w:pPr>
        <w:pStyle w:val="a7"/>
        <w:ind w:leftChars="0" w:left="360"/>
      </w:pPr>
      <w:r w:rsidRPr="00A80DFD">
        <w:rPr>
          <w:rFonts w:hint="eastAsia"/>
        </w:rPr>
        <w:t>不正防止に係る病院の取組状況の確認を行うとともに、必要に応じて意見を述べる。</w:t>
      </w:r>
    </w:p>
    <w:p w14:paraId="63DFD7C1" w14:textId="77777777" w:rsidR="00082F79" w:rsidRPr="00A80DFD" w:rsidRDefault="00082F79">
      <w:pPr>
        <w:rPr>
          <w:rFonts w:asciiTheme="minorEastAsia" w:hAnsiTheme="minorEastAsia"/>
          <w:sz w:val="22"/>
        </w:rPr>
      </w:pPr>
    </w:p>
    <w:p w14:paraId="63DFD7C2" w14:textId="77777777" w:rsidR="00E74E1C" w:rsidRPr="00A80DFD" w:rsidRDefault="003352D0">
      <w:pPr>
        <w:rPr>
          <w:rFonts w:asciiTheme="minorEastAsia" w:hAnsiTheme="minorEastAsia"/>
          <w:sz w:val="22"/>
        </w:rPr>
      </w:pPr>
      <w:r w:rsidRPr="00A80DFD">
        <w:rPr>
          <w:rFonts w:asciiTheme="minorEastAsia" w:hAnsiTheme="minorEastAsia" w:hint="eastAsia"/>
          <w:sz w:val="22"/>
        </w:rPr>
        <w:t xml:space="preserve">２　</w:t>
      </w:r>
      <w:r w:rsidR="00296104" w:rsidRPr="00A80DFD">
        <w:rPr>
          <w:rFonts w:asciiTheme="minorEastAsia" w:hAnsiTheme="minorEastAsia" w:hint="eastAsia"/>
          <w:sz w:val="22"/>
        </w:rPr>
        <w:t>不正</w:t>
      </w:r>
      <w:r w:rsidRPr="00A80DFD">
        <w:rPr>
          <w:rFonts w:asciiTheme="minorEastAsia" w:hAnsiTheme="minorEastAsia" w:hint="eastAsia"/>
          <w:sz w:val="22"/>
        </w:rPr>
        <w:t>使用</w:t>
      </w:r>
      <w:r w:rsidR="00E74E1C" w:rsidRPr="00A80DFD">
        <w:rPr>
          <w:rFonts w:asciiTheme="minorEastAsia" w:hAnsiTheme="minorEastAsia" w:hint="eastAsia"/>
          <w:sz w:val="22"/>
        </w:rPr>
        <w:t>防止計画</w:t>
      </w:r>
    </w:p>
    <w:p w14:paraId="63DFD7C3" w14:textId="77777777" w:rsidR="00224AAA" w:rsidRPr="00A80DFD" w:rsidRDefault="00224AAA">
      <w:pPr>
        <w:rPr>
          <w:rFonts w:asciiTheme="minorEastAsia" w:hAnsiTheme="minorEastAsia"/>
          <w:sz w:val="22"/>
        </w:rPr>
      </w:pPr>
    </w:p>
    <w:p w14:paraId="63DFD7C4" w14:textId="77777777" w:rsidR="003352D0" w:rsidRPr="00D446D6" w:rsidRDefault="00FF4998" w:rsidP="003352D0">
      <w:pPr>
        <w:pStyle w:val="a7"/>
        <w:numPr>
          <w:ilvl w:val="0"/>
          <w:numId w:val="2"/>
        </w:numPr>
        <w:ind w:leftChars="0"/>
        <w:rPr>
          <w:rFonts w:asciiTheme="minorEastAsia" w:hAnsiTheme="minorEastAsia"/>
          <w:sz w:val="22"/>
        </w:rPr>
      </w:pPr>
      <w:r w:rsidRPr="00D446D6">
        <w:rPr>
          <w:rFonts w:asciiTheme="minorEastAsia" w:hAnsiTheme="minorEastAsia" w:hint="eastAsia"/>
          <w:sz w:val="22"/>
        </w:rPr>
        <w:t>研究機関</w:t>
      </w:r>
      <w:r w:rsidR="00D44BD9" w:rsidRPr="00D446D6">
        <w:rPr>
          <w:rFonts w:asciiTheme="minorEastAsia" w:hAnsiTheme="minorEastAsia" w:hint="eastAsia"/>
          <w:sz w:val="22"/>
        </w:rPr>
        <w:t>内の責任の明確化</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7C9" w14:textId="77777777" w:rsidTr="00AF6F2A">
        <w:trPr>
          <w:trHeight w:val="105"/>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7C5" w14:textId="77777777" w:rsidR="00251F73" w:rsidRPr="00D446D6" w:rsidRDefault="00251F7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7C6" w14:textId="77777777" w:rsidR="00251F73" w:rsidRPr="00D446D6" w:rsidRDefault="00251F7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C7" w14:textId="77777777" w:rsidR="00251F73" w:rsidRPr="00D446D6" w:rsidRDefault="00251F7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C8" w14:textId="77777777" w:rsidR="00251F73" w:rsidRPr="00D446D6" w:rsidRDefault="00251F7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D446D6" w:rsidRPr="00D446D6" w14:paraId="63DFD7CE" w14:textId="77777777" w:rsidTr="00AF6F2A">
        <w:trPr>
          <w:trHeight w:val="1180"/>
        </w:trPr>
        <w:tc>
          <w:tcPr>
            <w:tcW w:w="2518" w:type="dxa"/>
            <w:vMerge w:val="restart"/>
            <w:tcBorders>
              <w:top w:val="single" w:sz="4" w:space="0" w:color="auto"/>
              <w:left w:val="single" w:sz="4" w:space="0" w:color="auto"/>
              <w:right w:val="single" w:sz="4" w:space="0" w:color="auto"/>
            </w:tcBorders>
          </w:tcPr>
          <w:p w14:paraId="63DFD7CA" w14:textId="77777777" w:rsidR="00F019AD" w:rsidRPr="00D446D6" w:rsidRDefault="00F019AD"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時間が経過することにより、各責任者の責任意識が低下する</w:t>
            </w:r>
          </w:p>
        </w:tc>
        <w:tc>
          <w:tcPr>
            <w:tcW w:w="3686" w:type="dxa"/>
            <w:tcBorders>
              <w:top w:val="single" w:sz="4" w:space="0" w:color="auto"/>
              <w:left w:val="single" w:sz="4" w:space="0" w:color="auto"/>
              <w:bottom w:val="single" w:sz="4" w:space="0" w:color="auto"/>
              <w:right w:val="single" w:sz="4" w:space="0" w:color="auto"/>
            </w:tcBorders>
          </w:tcPr>
          <w:p w14:paraId="63DFD7CB" w14:textId="77777777" w:rsidR="00F019AD" w:rsidRPr="00D446D6" w:rsidRDefault="00F019AD" w:rsidP="00FF4998">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会議等において、各責任者に対し責任体系の啓発を促し、意識の向上を図る</w:t>
            </w:r>
          </w:p>
        </w:tc>
        <w:tc>
          <w:tcPr>
            <w:tcW w:w="1984" w:type="dxa"/>
            <w:tcBorders>
              <w:top w:val="single" w:sz="4" w:space="0" w:color="auto"/>
              <w:left w:val="single" w:sz="4" w:space="0" w:color="auto"/>
              <w:bottom w:val="single" w:sz="4" w:space="0" w:color="auto"/>
              <w:right w:val="single" w:sz="4" w:space="0" w:color="auto"/>
            </w:tcBorders>
          </w:tcPr>
          <w:p w14:paraId="63DFD7CC" w14:textId="77777777" w:rsidR="00F019AD" w:rsidRPr="00D446D6" w:rsidRDefault="00F019AD"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14:paraId="63DFD7CD" w14:textId="77777777" w:rsidR="00F019AD" w:rsidRPr="00D446D6" w:rsidRDefault="00DC4AAB" w:rsidP="007C0D4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7D3" w14:textId="77777777" w:rsidTr="00AF6F2A">
        <w:trPr>
          <w:trHeight w:val="1125"/>
        </w:trPr>
        <w:tc>
          <w:tcPr>
            <w:tcW w:w="2518" w:type="dxa"/>
            <w:vMerge/>
            <w:tcBorders>
              <w:left w:val="single" w:sz="4" w:space="0" w:color="auto"/>
              <w:right w:val="single" w:sz="4" w:space="0" w:color="auto"/>
            </w:tcBorders>
          </w:tcPr>
          <w:p w14:paraId="63DFD7CF" w14:textId="77777777" w:rsidR="00F019AD" w:rsidRPr="00D446D6" w:rsidRDefault="00F019AD"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7D0" w14:textId="77777777" w:rsidR="00F019AD" w:rsidRPr="00D446D6" w:rsidRDefault="00F019AD" w:rsidP="00FF4998">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各責任者の異動にあっては、引継等を明確に行い、責任意識の低下を防止する</w:t>
            </w:r>
          </w:p>
        </w:tc>
        <w:tc>
          <w:tcPr>
            <w:tcW w:w="1984" w:type="dxa"/>
            <w:tcBorders>
              <w:top w:val="single" w:sz="4" w:space="0" w:color="auto"/>
              <w:left w:val="single" w:sz="4" w:space="0" w:color="auto"/>
              <w:bottom w:val="single" w:sz="4" w:space="0" w:color="auto"/>
              <w:right w:val="single" w:sz="4" w:space="0" w:color="auto"/>
            </w:tcBorders>
          </w:tcPr>
          <w:p w14:paraId="63DFD7D1" w14:textId="77777777" w:rsidR="00F019AD" w:rsidRPr="00D446D6" w:rsidRDefault="00FF4998"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p>
        </w:tc>
        <w:tc>
          <w:tcPr>
            <w:tcW w:w="1984" w:type="dxa"/>
            <w:tcBorders>
              <w:top w:val="single" w:sz="4" w:space="0" w:color="auto"/>
              <w:left w:val="single" w:sz="4" w:space="0" w:color="auto"/>
              <w:bottom w:val="single" w:sz="4" w:space="0" w:color="auto"/>
              <w:right w:val="single" w:sz="4" w:space="0" w:color="auto"/>
            </w:tcBorders>
          </w:tcPr>
          <w:p w14:paraId="63DFD7D2" w14:textId="77777777" w:rsidR="00F019AD" w:rsidRPr="00D446D6" w:rsidRDefault="00FF4998" w:rsidP="007C0D4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p>
        </w:tc>
      </w:tr>
      <w:tr w:rsidR="00D446D6" w:rsidRPr="00D446D6" w14:paraId="63DFD7DA" w14:textId="77777777" w:rsidTr="00AF6F2A">
        <w:trPr>
          <w:trHeight w:val="1020"/>
        </w:trPr>
        <w:tc>
          <w:tcPr>
            <w:tcW w:w="2518" w:type="dxa"/>
            <w:vMerge/>
            <w:tcBorders>
              <w:left w:val="single" w:sz="4" w:space="0" w:color="auto"/>
              <w:bottom w:val="single" w:sz="4" w:space="0" w:color="auto"/>
              <w:right w:val="single" w:sz="4" w:space="0" w:color="auto"/>
            </w:tcBorders>
          </w:tcPr>
          <w:p w14:paraId="63DFD7D4" w14:textId="77777777" w:rsidR="00F019AD" w:rsidRPr="00D446D6" w:rsidRDefault="00F019AD"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7D5" w14:textId="785EC45E" w:rsidR="00F019AD" w:rsidRPr="00D446D6" w:rsidRDefault="00DA6EC1" w:rsidP="002965FF">
            <w:pPr>
              <w:autoSpaceDE w:val="0"/>
              <w:autoSpaceDN w:val="0"/>
              <w:adjustRightInd w:val="0"/>
              <w:jc w:val="left"/>
              <w:rPr>
                <w:rFonts w:asciiTheme="minorEastAsia" w:hAnsiTheme="minorEastAsia" w:cs="ＭＳ 明朝"/>
                <w:kern w:val="0"/>
                <w:sz w:val="22"/>
              </w:rPr>
            </w:pPr>
            <w:r w:rsidRPr="00A80DFD">
              <w:rPr>
                <w:rFonts w:ascii="ＭＳ 明朝" w:hAnsi="ＭＳ 明朝" w:cs="ＭＳ 明朝" w:hint="eastAsia"/>
                <w:kern w:val="0"/>
                <w:szCs w:val="21"/>
              </w:rPr>
              <w:t>兵庫中央</w:t>
            </w:r>
            <w:r w:rsidR="00C548D7" w:rsidRPr="00A80DFD">
              <w:rPr>
                <w:rFonts w:asciiTheme="minorEastAsia" w:hAnsiTheme="minorEastAsia" w:hint="eastAsia"/>
                <w:sz w:val="22"/>
              </w:rPr>
              <w:t>病院</w:t>
            </w:r>
            <w:r w:rsidR="00F019AD" w:rsidRPr="00A80DFD">
              <w:rPr>
                <w:rFonts w:asciiTheme="minorEastAsia" w:hAnsiTheme="minorEastAsia" w:cs="ＭＳ 明朝" w:hint="eastAsia"/>
                <w:kern w:val="0"/>
                <w:sz w:val="22"/>
              </w:rPr>
              <w:t>のホームページにおいて、関</w:t>
            </w:r>
            <w:r w:rsidR="00F019AD" w:rsidRPr="00D446D6">
              <w:rPr>
                <w:rFonts w:asciiTheme="minorEastAsia" w:hAnsiTheme="minorEastAsia" w:cs="ＭＳ 明朝" w:hint="eastAsia"/>
                <w:kern w:val="0"/>
                <w:sz w:val="22"/>
              </w:rPr>
              <w:t>係規程等を公開する</w:t>
            </w:r>
          </w:p>
          <w:p w14:paraId="63DFD7D6" w14:textId="77777777" w:rsidR="00F019AD" w:rsidRPr="00D446D6" w:rsidRDefault="00F019AD" w:rsidP="002965FF">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7D7" w14:textId="77777777" w:rsidR="00F019AD" w:rsidRPr="00D446D6" w:rsidRDefault="00FF4998"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p>
          <w:p w14:paraId="63DFD7D8" w14:textId="77777777" w:rsidR="00FF4998" w:rsidRPr="00D446D6" w:rsidRDefault="00D853E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FF4998"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7D9" w14:textId="77777777" w:rsidR="00F019AD" w:rsidRPr="00D446D6" w:rsidRDefault="00DC4AAB" w:rsidP="007C0D4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251F73" w:rsidRPr="00D446D6" w14:paraId="63DFD7E0" w14:textId="77777777" w:rsidTr="00AF6F2A">
        <w:trPr>
          <w:trHeight w:val="285"/>
        </w:trPr>
        <w:tc>
          <w:tcPr>
            <w:tcW w:w="2518" w:type="dxa"/>
            <w:tcBorders>
              <w:top w:val="single" w:sz="4" w:space="0" w:color="auto"/>
              <w:left w:val="single" w:sz="4" w:space="0" w:color="auto"/>
              <w:bottom w:val="single" w:sz="4" w:space="0" w:color="auto"/>
              <w:right w:val="single" w:sz="4" w:space="0" w:color="auto"/>
            </w:tcBorders>
          </w:tcPr>
          <w:p w14:paraId="63DFD7DB" w14:textId="77777777" w:rsidR="00251F73" w:rsidRPr="00D446D6" w:rsidRDefault="00251F7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研究費の運営・管理に関する責任者と権限が明確でない</w:t>
            </w:r>
          </w:p>
        </w:tc>
        <w:tc>
          <w:tcPr>
            <w:tcW w:w="3686" w:type="dxa"/>
            <w:tcBorders>
              <w:top w:val="single" w:sz="4" w:space="0" w:color="auto"/>
              <w:left w:val="single" w:sz="4" w:space="0" w:color="auto"/>
              <w:bottom w:val="single" w:sz="4" w:space="0" w:color="auto"/>
              <w:right w:val="single" w:sz="4" w:space="0" w:color="auto"/>
            </w:tcBorders>
          </w:tcPr>
          <w:p w14:paraId="63DFD7DC" w14:textId="77777777" w:rsidR="00251F73" w:rsidRPr="00D446D6" w:rsidRDefault="00AE5CC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A71ED0" w:rsidRPr="00D446D6">
              <w:rPr>
                <w:rFonts w:asciiTheme="minorEastAsia" w:hAnsiTheme="minorEastAsia" w:cs="ＭＳ 明朝" w:hint="eastAsia"/>
                <w:kern w:val="0"/>
                <w:sz w:val="22"/>
              </w:rPr>
              <w:t>病院長</w:t>
            </w:r>
            <w:r w:rsidR="00251F73" w:rsidRPr="00D446D6">
              <w:rPr>
                <w:rFonts w:asciiTheme="minorEastAsia" w:hAnsiTheme="minorEastAsia" w:cs="ＭＳ 明朝"/>
                <w:kern w:val="0"/>
                <w:sz w:val="22"/>
              </w:rPr>
              <w:t>を最高管理責任者とするなど、研究費を適正に運営及び管理するための責任と権限を明確化する</w:t>
            </w:r>
          </w:p>
          <w:p w14:paraId="63DFD7DD" w14:textId="77777777" w:rsidR="00251F73" w:rsidRPr="00D446D6" w:rsidRDefault="00AE5CC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・各責任者は最高管理責任者が指名する</w:t>
            </w:r>
          </w:p>
        </w:tc>
        <w:tc>
          <w:tcPr>
            <w:tcW w:w="1984" w:type="dxa"/>
            <w:tcBorders>
              <w:top w:val="single" w:sz="4" w:space="0" w:color="auto"/>
              <w:left w:val="single" w:sz="4" w:space="0" w:color="auto"/>
              <w:bottom w:val="single" w:sz="4" w:space="0" w:color="auto"/>
              <w:right w:val="single" w:sz="4" w:space="0" w:color="auto"/>
            </w:tcBorders>
          </w:tcPr>
          <w:p w14:paraId="63DFD7DE" w14:textId="77777777" w:rsidR="00251F73" w:rsidRPr="00D446D6" w:rsidRDefault="0058000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14:paraId="63DFD7DF" w14:textId="77777777" w:rsidR="00251F73" w:rsidRPr="00D446D6" w:rsidRDefault="0058000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p>
        </w:tc>
      </w:tr>
    </w:tbl>
    <w:p w14:paraId="63DFD7E1" w14:textId="77777777" w:rsidR="001D31F2" w:rsidRPr="00D446D6" w:rsidRDefault="001D31F2">
      <w:pPr>
        <w:rPr>
          <w:rFonts w:asciiTheme="minorEastAsia" w:hAnsiTheme="minorEastAsia"/>
          <w:sz w:val="22"/>
        </w:rPr>
      </w:pPr>
    </w:p>
    <w:p w14:paraId="63DFD7E2" w14:textId="77777777" w:rsidR="003352D0" w:rsidRPr="00D446D6" w:rsidRDefault="003352D0">
      <w:pPr>
        <w:rPr>
          <w:rFonts w:asciiTheme="minorEastAsia" w:hAnsiTheme="minorEastAsia"/>
          <w:sz w:val="22"/>
        </w:rPr>
      </w:pPr>
    </w:p>
    <w:p w14:paraId="63DFD7E3" w14:textId="77777777" w:rsidR="00D44BD9" w:rsidRPr="00D446D6" w:rsidRDefault="00D44BD9" w:rsidP="00EA3A88">
      <w:pPr>
        <w:pStyle w:val="a7"/>
        <w:numPr>
          <w:ilvl w:val="0"/>
          <w:numId w:val="2"/>
        </w:numPr>
        <w:autoSpaceDE w:val="0"/>
        <w:autoSpaceDN w:val="0"/>
        <w:adjustRightInd w:val="0"/>
        <w:ind w:leftChars="0"/>
        <w:jc w:val="left"/>
        <w:rPr>
          <w:rFonts w:asciiTheme="minorEastAsia" w:hAnsiTheme="minorEastAsia" w:cs="ＭＳ 明朝"/>
          <w:kern w:val="0"/>
          <w:sz w:val="22"/>
        </w:rPr>
      </w:pPr>
      <w:r w:rsidRPr="00D446D6">
        <w:rPr>
          <w:rFonts w:asciiTheme="minorEastAsia" w:hAnsiTheme="minorEastAsia" w:cs="ＭＳ 明朝" w:hint="eastAsia"/>
          <w:kern w:val="0"/>
          <w:sz w:val="22"/>
        </w:rPr>
        <w:t>適正な運営</w:t>
      </w:r>
      <w:r w:rsidR="00BD0CB3" w:rsidRPr="00D446D6">
        <w:rPr>
          <w:rFonts w:asciiTheme="minorEastAsia" w:hAnsiTheme="minorEastAsia" w:cs="ＭＳ 明朝" w:hint="eastAsia"/>
          <w:kern w:val="0"/>
          <w:sz w:val="22"/>
        </w:rPr>
        <w:t>及び</w:t>
      </w:r>
      <w:r w:rsidRPr="00D446D6">
        <w:rPr>
          <w:rFonts w:asciiTheme="minorEastAsia" w:hAnsiTheme="minorEastAsia" w:cs="ＭＳ 明朝" w:hint="eastAsia"/>
          <w:kern w:val="0"/>
          <w:sz w:val="22"/>
        </w:rPr>
        <w:t>管理の基礎となる環境の整備</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7E8" w14:textId="77777777" w:rsidTr="00AF6F2A">
        <w:trPr>
          <w:trHeight w:val="105"/>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7E4" w14:textId="77777777" w:rsidR="00BD0CB3" w:rsidRPr="00D446D6" w:rsidRDefault="00BD0CB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7E5" w14:textId="77777777" w:rsidR="00BD0CB3" w:rsidRPr="00D446D6" w:rsidRDefault="00BD0CB3"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E6" w14:textId="77777777" w:rsidR="00BD0CB3" w:rsidRPr="00D446D6" w:rsidRDefault="00140E60"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E7" w14:textId="77777777" w:rsidR="00BD0CB3" w:rsidRPr="00D446D6" w:rsidRDefault="00140E60" w:rsidP="00D44BD9">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D446D6" w:rsidRPr="00D446D6" w14:paraId="63DFD7EF" w14:textId="77777777" w:rsidTr="00217A9D">
        <w:trPr>
          <w:trHeight w:val="1526"/>
        </w:trPr>
        <w:tc>
          <w:tcPr>
            <w:tcW w:w="2518" w:type="dxa"/>
            <w:tcBorders>
              <w:top w:val="single" w:sz="4" w:space="0" w:color="auto"/>
              <w:left w:val="single" w:sz="4" w:space="0" w:color="auto"/>
              <w:bottom w:val="single" w:sz="4" w:space="0" w:color="auto"/>
              <w:right w:val="single" w:sz="4" w:space="0" w:color="auto"/>
            </w:tcBorders>
          </w:tcPr>
          <w:p w14:paraId="63DFD7E9" w14:textId="77777777" w:rsidR="00BD0CB3" w:rsidRPr="00D446D6" w:rsidRDefault="00BD0CB3"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研究費に関する使用ルールが理解されていない</w:t>
            </w:r>
          </w:p>
        </w:tc>
        <w:tc>
          <w:tcPr>
            <w:tcW w:w="3686" w:type="dxa"/>
            <w:tcBorders>
              <w:top w:val="single" w:sz="4" w:space="0" w:color="auto"/>
              <w:left w:val="single" w:sz="4" w:space="0" w:color="auto"/>
              <w:bottom w:val="single" w:sz="4" w:space="0" w:color="auto"/>
              <w:right w:val="single" w:sz="4" w:space="0" w:color="auto"/>
            </w:tcBorders>
          </w:tcPr>
          <w:p w14:paraId="63DFD7EA" w14:textId="77777777" w:rsidR="00BD0CB3" w:rsidRPr="00D446D6" w:rsidRDefault="007F439E"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BD0CB3" w:rsidRPr="00D446D6">
              <w:rPr>
                <w:rFonts w:asciiTheme="minorEastAsia" w:hAnsiTheme="minorEastAsia" w:cs="ＭＳ 明朝" w:hint="eastAsia"/>
                <w:kern w:val="0"/>
                <w:sz w:val="22"/>
              </w:rPr>
              <w:t>研究費に関する使用ルールを盛り込んだマニュアルを作成し周知することにより、適正運用の徹底を図る</w:t>
            </w:r>
          </w:p>
          <w:p w14:paraId="63DFD7EB" w14:textId="77777777" w:rsidR="007F439E" w:rsidRPr="00D446D6" w:rsidRDefault="007F439E"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・年度毎の目標を定め</w:t>
            </w:r>
            <w:r w:rsidR="00064DFC" w:rsidRPr="00D446D6">
              <w:rPr>
                <w:rFonts w:asciiTheme="minorEastAsia" w:hAnsiTheme="minorEastAsia" w:cs="ＭＳ 明朝" w:hint="eastAsia"/>
                <w:kern w:val="0"/>
                <w:sz w:val="22"/>
              </w:rPr>
              <w:t>て、使用ルールの周知を図る</w:t>
            </w:r>
          </w:p>
        </w:tc>
        <w:tc>
          <w:tcPr>
            <w:tcW w:w="1984" w:type="dxa"/>
            <w:tcBorders>
              <w:top w:val="single" w:sz="4" w:space="0" w:color="auto"/>
              <w:left w:val="single" w:sz="4" w:space="0" w:color="auto"/>
              <w:bottom w:val="single" w:sz="4" w:space="0" w:color="auto"/>
              <w:right w:val="single" w:sz="4" w:space="0" w:color="auto"/>
            </w:tcBorders>
          </w:tcPr>
          <w:p w14:paraId="63DFD7EC" w14:textId="77777777" w:rsidR="00140E60" w:rsidRPr="00D446D6" w:rsidRDefault="00140E60"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p>
          <w:p w14:paraId="63DFD7ED" w14:textId="77777777" w:rsidR="00BD0CB3" w:rsidRPr="00D446D6" w:rsidRDefault="00D853E2"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140E60"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7EE" w14:textId="77777777" w:rsidR="00BD0CB3" w:rsidRPr="00D446D6" w:rsidRDefault="00DC4AAB"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7F9" w14:textId="77777777" w:rsidTr="00140E60">
        <w:trPr>
          <w:trHeight w:val="2145"/>
        </w:trPr>
        <w:tc>
          <w:tcPr>
            <w:tcW w:w="2518" w:type="dxa"/>
            <w:vMerge w:val="restart"/>
            <w:tcBorders>
              <w:top w:val="single" w:sz="4" w:space="0" w:color="auto"/>
              <w:left w:val="single" w:sz="4" w:space="0" w:color="auto"/>
              <w:right w:val="single" w:sz="4" w:space="0" w:color="auto"/>
            </w:tcBorders>
          </w:tcPr>
          <w:p w14:paraId="63DFD7F0" w14:textId="77777777" w:rsidR="00140E60"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・コンプライアンスに対する関係者の意識が希薄である</w:t>
            </w:r>
          </w:p>
          <w:p w14:paraId="63DFD7F1" w14:textId="77777777" w:rsidR="00140E60"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・公的研究費等の原資の大部分が税金によってまかなわれていることに対しての意識が欠如している</w:t>
            </w:r>
          </w:p>
          <w:p w14:paraId="63DFD7F2" w14:textId="77777777" w:rsidR="00140E60" w:rsidRPr="00D446D6" w:rsidRDefault="00140E60"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・不適切な会計処理であっても、結果的に研究のために使用していれば許されるという認識の甘さがある</w:t>
            </w:r>
          </w:p>
        </w:tc>
        <w:tc>
          <w:tcPr>
            <w:tcW w:w="3686" w:type="dxa"/>
            <w:tcBorders>
              <w:top w:val="single" w:sz="4" w:space="0" w:color="auto"/>
              <w:left w:val="single" w:sz="4" w:space="0" w:color="auto"/>
              <w:bottom w:val="single" w:sz="4" w:space="0" w:color="auto"/>
              <w:right w:val="single" w:sz="4" w:space="0" w:color="auto"/>
            </w:tcBorders>
          </w:tcPr>
          <w:p w14:paraId="63DFD7F3" w14:textId="77777777" w:rsidR="00140E60" w:rsidRPr="00A80DFD" w:rsidRDefault="00140E60"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・研究者等に対し行動規範の周知徹底を図り、コンプライアンス意識の向上を促す</w:t>
            </w:r>
          </w:p>
          <w:p w14:paraId="63DFD7F4" w14:textId="77777777" w:rsidR="00140E60" w:rsidRPr="00A80DFD" w:rsidRDefault="00140E60" w:rsidP="00140E60">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・研修を行い、参加を義務付ける</w:t>
            </w:r>
          </w:p>
          <w:p w14:paraId="5DCADBC1" w14:textId="77777777" w:rsidR="00140E60" w:rsidRPr="00A80DFD" w:rsidRDefault="00140E60"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・研究者等から不正使用を行わない旨の誓約書を提出させる</w:t>
            </w:r>
          </w:p>
          <w:p w14:paraId="63DFD7F5" w14:textId="0BC6A412" w:rsidR="001B3849" w:rsidRPr="00A80DFD" w:rsidRDefault="001B3849"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・不正根絶に向けた啓発活動を実施する。</w:t>
            </w:r>
          </w:p>
        </w:tc>
        <w:tc>
          <w:tcPr>
            <w:tcW w:w="1984" w:type="dxa"/>
            <w:tcBorders>
              <w:top w:val="single" w:sz="4" w:space="0" w:color="auto"/>
              <w:left w:val="single" w:sz="4" w:space="0" w:color="auto"/>
              <w:bottom w:val="single" w:sz="4" w:space="0" w:color="auto"/>
              <w:right w:val="single" w:sz="4" w:space="0" w:color="auto"/>
            </w:tcBorders>
          </w:tcPr>
          <w:p w14:paraId="63DFD7F6" w14:textId="77777777" w:rsidR="00140E60" w:rsidRPr="00D446D6" w:rsidRDefault="00140E60"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p>
          <w:p w14:paraId="63DFD7F7" w14:textId="77777777" w:rsidR="00140E60" w:rsidRPr="00D446D6" w:rsidRDefault="00D853E2"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140E60"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7F8" w14:textId="77777777" w:rsidR="00140E60"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年１回</w:t>
            </w:r>
          </w:p>
        </w:tc>
      </w:tr>
      <w:tr w:rsidR="00D446D6" w:rsidRPr="00D446D6" w14:paraId="63DFD7FE" w14:textId="77777777" w:rsidTr="00581F8A">
        <w:trPr>
          <w:trHeight w:val="2520"/>
        </w:trPr>
        <w:tc>
          <w:tcPr>
            <w:tcW w:w="2518" w:type="dxa"/>
            <w:vMerge/>
            <w:tcBorders>
              <w:left w:val="single" w:sz="4" w:space="0" w:color="auto"/>
              <w:right w:val="single" w:sz="4" w:space="0" w:color="auto"/>
            </w:tcBorders>
          </w:tcPr>
          <w:p w14:paraId="63DFD7FA" w14:textId="77777777" w:rsidR="00140E60" w:rsidRPr="00D446D6" w:rsidRDefault="00140E60"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right w:val="single" w:sz="4" w:space="0" w:color="auto"/>
            </w:tcBorders>
          </w:tcPr>
          <w:p w14:paraId="63DFD7FB" w14:textId="77777777" w:rsidR="00140E60" w:rsidRPr="00D446D6" w:rsidRDefault="00140E60" w:rsidP="00026D44">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不正使用を行った場合は、国立病院機構職員就業規則等に基づき厳しい処分を行う</w:t>
            </w:r>
          </w:p>
        </w:tc>
        <w:tc>
          <w:tcPr>
            <w:tcW w:w="1984" w:type="dxa"/>
            <w:tcBorders>
              <w:top w:val="single" w:sz="4" w:space="0" w:color="auto"/>
              <w:left w:val="single" w:sz="4" w:space="0" w:color="auto"/>
              <w:right w:val="single" w:sz="4" w:space="0" w:color="auto"/>
            </w:tcBorders>
          </w:tcPr>
          <w:p w14:paraId="63DFD7FC" w14:textId="77777777" w:rsidR="00140E60" w:rsidRPr="00D446D6" w:rsidRDefault="00140E60" w:rsidP="00140E6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tc>
        <w:tc>
          <w:tcPr>
            <w:tcW w:w="1984" w:type="dxa"/>
            <w:tcBorders>
              <w:top w:val="single" w:sz="4" w:space="0" w:color="auto"/>
              <w:left w:val="single" w:sz="4" w:space="0" w:color="auto"/>
              <w:right w:val="single" w:sz="4" w:space="0" w:color="auto"/>
            </w:tcBorders>
          </w:tcPr>
          <w:p w14:paraId="63DFD7FD" w14:textId="77777777" w:rsidR="00140E60"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06" w14:textId="77777777" w:rsidTr="00217A9D">
        <w:trPr>
          <w:trHeight w:val="1006"/>
        </w:trPr>
        <w:tc>
          <w:tcPr>
            <w:tcW w:w="2518" w:type="dxa"/>
            <w:tcBorders>
              <w:top w:val="single" w:sz="4" w:space="0" w:color="auto"/>
              <w:left w:val="single" w:sz="4" w:space="0" w:color="auto"/>
              <w:bottom w:val="single" w:sz="4" w:space="0" w:color="auto"/>
              <w:right w:val="single" w:sz="4" w:space="0" w:color="auto"/>
            </w:tcBorders>
          </w:tcPr>
          <w:p w14:paraId="63DFD7FF" w14:textId="77777777" w:rsidR="00BD0CB3" w:rsidRPr="00D446D6" w:rsidRDefault="00BD0CB3"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研究費の使用ルールとその運用が乖離する</w:t>
            </w:r>
          </w:p>
        </w:tc>
        <w:tc>
          <w:tcPr>
            <w:tcW w:w="3686" w:type="dxa"/>
            <w:tcBorders>
              <w:top w:val="single" w:sz="4" w:space="0" w:color="auto"/>
              <w:left w:val="single" w:sz="4" w:space="0" w:color="auto"/>
              <w:bottom w:val="single" w:sz="4" w:space="0" w:color="auto"/>
              <w:right w:val="single" w:sz="4" w:space="0" w:color="auto"/>
            </w:tcBorders>
          </w:tcPr>
          <w:p w14:paraId="63DFD800" w14:textId="77777777" w:rsidR="00BD0CB3"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・研究者等</w:t>
            </w:r>
            <w:r w:rsidR="00BD0CB3" w:rsidRPr="00D446D6">
              <w:rPr>
                <w:rFonts w:asciiTheme="minorEastAsia" w:hAnsiTheme="minorEastAsia" w:cs="ＭＳ 明朝"/>
                <w:kern w:val="0"/>
                <w:sz w:val="22"/>
              </w:rPr>
              <w:t>を対象とし</w:t>
            </w:r>
            <w:r w:rsidR="00BD0CB3" w:rsidRPr="00D446D6">
              <w:rPr>
                <w:rFonts w:asciiTheme="minorEastAsia" w:hAnsiTheme="minorEastAsia" w:cs="ＭＳ 明朝" w:hint="eastAsia"/>
                <w:kern w:val="0"/>
                <w:sz w:val="22"/>
              </w:rPr>
              <w:t>た</w:t>
            </w:r>
            <w:r w:rsidR="00BD0CB3" w:rsidRPr="00D446D6">
              <w:rPr>
                <w:rFonts w:asciiTheme="minorEastAsia" w:hAnsiTheme="minorEastAsia" w:cs="ＭＳ 明朝"/>
                <w:kern w:val="0"/>
                <w:sz w:val="22"/>
              </w:rPr>
              <w:t>ヒアリング等を実施しルールの運用実態の把握に努める</w:t>
            </w:r>
          </w:p>
          <w:p w14:paraId="63DFD801" w14:textId="709D3695" w:rsidR="00894A22" w:rsidRPr="00D446D6" w:rsidRDefault="00140E6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w:t>
            </w:r>
            <w:r w:rsidR="00BD0CB3" w:rsidRPr="00D446D6">
              <w:rPr>
                <w:rFonts w:asciiTheme="minorEastAsia" w:hAnsiTheme="minorEastAsia" w:cs="ＭＳ 明朝" w:hint="eastAsia"/>
                <w:kern w:val="0"/>
                <w:sz w:val="22"/>
              </w:rPr>
              <w:t>研究費に関する</w:t>
            </w:r>
            <w:r w:rsidR="00BD0CB3" w:rsidRPr="00D446D6">
              <w:rPr>
                <w:rFonts w:asciiTheme="minorEastAsia" w:hAnsiTheme="minorEastAsia" w:cs="ＭＳ 明朝"/>
                <w:kern w:val="0"/>
                <w:sz w:val="22"/>
              </w:rPr>
              <w:t>使用ルールとその運用に乖離がある場合は、適切な指導を行うとともに、原因を分析した上で必要に応じてルール変更等も含めた対策を講じる</w:t>
            </w:r>
          </w:p>
        </w:tc>
        <w:tc>
          <w:tcPr>
            <w:tcW w:w="1984" w:type="dxa"/>
            <w:tcBorders>
              <w:top w:val="single" w:sz="4" w:space="0" w:color="auto"/>
              <w:left w:val="single" w:sz="4" w:space="0" w:color="auto"/>
              <w:bottom w:val="single" w:sz="4" w:space="0" w:color="auto"/>
              <w:right w:val="single" w:sz="4" w:space="0" w:color="auto"/>
            </w:tcBorders>
          </w:tcPr>
          <w:p w14:paraId="63DFD802" w14:textId="77777777" w:rsidR="00E87AF3" w:rsidRPr="00D446D6" w:rsidRDefault="00E87AF3" w:rsidP="00E87AF3">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コンプライアンス</w:t>
            </w:r>
          </w:p>
          <w:p w14:paraId="63DFD803" w14:textId="77777777" w:rsidR="00BD0CB3" w:rsidRPr="00D446D6" w:rsidRDefault="00D853E2" w:rsidP="00E87AF3">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E87AF3" w:rsidRPr="00D446D6">
              <w:rPr>
                <w:rFonts w:asciiTheme="minorEastAsia" w:hAnsiTheme="minorEastAsia" w:cs="ＭＳ 明朝" w:hint="eastAsia"/>
                <w:kern w:val="0"/>
                <w:sz w:val="22"/>
              </w:rPr>
              <w:t>責任者</w:t>
            </w:r>
          </w:p>
          <w:p w14:paraId="63DFD804" w14:textId="1A9BDB2C" w:rsidR="001B3849" w:rsidRPr="00D446D6" w:rsidRDefault="00AF2E94" w:rsidP="00E87AF3">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w:t>
            </w:r>
            <w:r w:rsidR="000B71E2" w:rsidRPr="00D446D6">
              <w:rPr>
                <w:rFonts w:asciiTheme="minorEastAsia" w:hAnsiTheme="minorEastAsia" w:cs="ＭＳ 明朝" w:hint="eastAsia"/>
                <w:kern w:val="0"/>
                <w:sz w:val="22"/>
              </w:rPr>
              <w:t>防止計画</w:t>
            </w:r>
            <w:r w:rsidR="000B71E2" w:rsidRPr="00D446D6">
              <w:rPr>
                <w:rFonts w:asciiTheme="minorEastAsia" w:hAnsiTheme="minorEastAsia" w:cs="ＭＳ 明朝" w:hint="eastAsia"/>
                <w:kern w:val="0"/>
                <w:sz w:val="22"/>
              </w:rPr>
              <w:lastRenderedPageBreak/>
              <w:t>推進室</w:t>
            </w:r>
          </w:p>
        </w:tc>
        <w:tc>
          <w:tcPr>
            <w:tcW w:w="1984" w:type="dxa"/>
            <w:tcBorders>
              <w:top w:val="single" w:sz="4" w:space="0" w:color="auto"/>
              <w:left w:val="single" w:sz="4" w:space="0" w:color="auto"/>
              <w:bottom w:val="single" w:sz="4" w:space="0" w:color="auto"/>
              <w:right w:val="single" w:sz="4" w:space="0" w:color="auto"/>
            </w:tcBorders>
          </w:tcPr>
          <w:p w14:paraId="63DFD805" w14:textId="77777777" w:rsidR="00BD0CB3" w:rsidRPr="00D446D6" w:rsidRDefault="0082527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年１回</w:t>
            </w:r>
          </w:p>
        </w:tc>
      </w:tr>
      <w:tr w:rsidR="00BD0CB3" w:rsidRPr="00D446D6" w14:paraId="63DFD80B" w14:textId="77777777" w:rsidTr="00217A9D">
        <w:trPr>
          <w:trHeight w:val="825"/>
        </w:trPr>
        <w:tc>
          <w:tcPr>
            <w:tcW w:w="2518" w:type="dxa"/>
            <w:tcBorders>
              <w:top w:val="single" w:sz="4" w:space="0" w:color="auto"/>
              <w:left w:val="single" w:sz="4" w:space="0" w:color="auto"/>
              <w:bottom w:val="single" w:sz="4" w:space="0" w:color="auto"/>
              <w:right w:val="single" w:sz="4" w:space="0" w:color="auto"/>
            </w:tcBorders>
          </w:tcPr>
          <w:p w14:paraId="63DFD807" w14:textId="77777777" w:rsidR="00BD0CB3" w:rsidRPr="00D446D6" w:rsidRDefault="00BD0CB3"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研究費の</w:t>
            </w:r>
            <w:r w:rsidRPr="00D446D6">
              <w:rPr>
                <w:rFonts w:asciiTheme="minorEastAsia" w:hAnsiTheme="minorEastAsia" w:cs="ＭＳ 明朝"/>
                <w:kern w:val="0"/>
                <w:sz w:val="22"/>
              </w:rPr>
              <w:t>使用ルールについて誤った運用が行われる</w:t>
            </w:r>
          </w:p>
        </w:tc>
        <w:tc>
          <w:tcPr>
            <w:tcW w:w="3686" w:type="dxa"/>
            <w:tcBorders>
              <w:top w:val="single" w:sz="4" w:space="0" w:color="auto"/>
              <w:left w:val="single" w:sz="4" w:space="0" w:color="auto"/>
              <w:bottom w:val="single" w:sz="4" w:space="0" w:color="auto"/>
              <w:right w:val="single" w:sz="4" w:space="0" w:color="auto"/>
            </w:tcBorders>
          </w:tcPr>
          <w:p w14:paraId="63DFD808" w14:textId="77777777" w:rsidR="00BD0CB3" w:rsidRPr="00D446D6" w:rsidRDefault="00BD0CB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研究費の</w:t>
            </w:r>
            <w:r w:rsidRPr="00D446D6">
              <w:rPr>
                <w:rFonts w:asciiTheme="minorEastAsia" w:hAnsiTheme="minorEastAsia" w:cs="ＭＳ 明朝"/>
                <w:kern w:val="0"/>
                <w:sz w:val="22"/>
              </w:rPr>
              <w:t>使用ルールについて研究者等に疑問が生じた場合には、設置した相談窓口において対応することにより誤った運用を事前に防止する</w:t>
            </w:r>
          </w:p>
        </w:tc>
        <w:tc>
          <w:tcPr>
            <w:tcW w:w="1984" w:type="dxa"/>
            <w:tcBorders>
              <w:top w:val="single" w:sz="4" w:space="0" w:color="auto"/>
              <w:left w:val="single" w:sz="4" w:space="0" w:color="auto"/>
              <w:bottom w:val="single" w:sz="4" w:space="0" w:color="auto"/>
              <w:right w:val="single" w:sz="4" w:space="0" w:color="auto"/>
            </w:tcBorders>
          </w:tcPr>
          <w:p w14:paraId="63DFD809" w14:textId="77777777" w:rsidR="00BD0CB3" w:rsidRPr="00D446D6" w:rsidRDefault="00825273"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相談窓口担当者</w:t>
            </w:r>
          </w:p>
        </w:tc>
        <w:tc>
          <w:tcPr>
            <w:tcW w:w="1984" w:type="dxa"/>
            <w:tcBorders>
              <w:top w:val="single" w:sz="4" w:space="0" w:color="auto"/>
              <w:left w:val="single" w:sz="4" w:space="0" w:color="auto"/>
              <w:bottom w:val="single" w:sz="4" w:space="0" w:color="auto"/>
              <w:right w:val="single" w:sz="4" w:space="0" w:color="auto"/>
            </w:tcBorders>
          </w:tcPr>
          <w:p w14:paraId="63DFD80A" w14:textId="77777777" w:rsidR="00BD0CB3"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bl>
    <w:p w14:paraId="63DFD80C" w14:textId="77777777" w:rsidR="00A25746" w:rsidRPr="00D446D6" w:rsidRDefault="00A25746">
      <w:pPr>
        <w:rPr>
          <w:rFonts w:asciiTheme="minorEastAsia" w:hAnsiTheme="minorEastAsia"/>
          <w:sz w:val="22"/>
        </w:rPr>
      </w:pPr>
    </w:p>
    <w:p w14:paraId="63DFD80D" w14:textId="77777777" w:rsidR="00A25746" w:rsidRPr="00D446D6" w:rsidRDefault="009B1E8A" w:rsidP="00EA3A88">
      <w:pPr>
        <w:pStyle w:val="a7"/>
        <w:numPr>
          <w:ilvl w:val="0"/>
          <w:numId w:val="2"/>
        </w:numPr>
        <w:ind w:leftChars="0"/>
        <w:rPr>
          <w:rFonts w:asciiTheme="minorEastAsia" w:hAnsiTheme="minorEastAsia"/>
          <w:sz w:val="22"/>
        </w:rPr>
      </w:pPr>
      <w:r w:rsidRPr="00D446D6">
        <w:rPr>
          <w:rFonts w:asciiTheme="minorEastAsia" w:hAnsiTheme="minorEastAsia" w:hint="eastAsia"/>
          <w:sz w:val="22"/>
        </w:rPr>
        <w:t>不正</w:t>
      </w:r>
      <w:r w:rsidR="00EA3A88" w:rsidRPr="00D446D6">
        <w:rPr>
          <w:rFonts w:asciiTheme="minorEastAsia" w:hAnsiTheme="minorEastAsia" w:hint="eastAsia"/>
          <w:sz w:val="22"/>
        </w:rPr>
        <w:t>使用</w:t>
      </w:r>
      <w:r w:rsidRPr="00D446D6">
        <w:rPr>
          <w:rFonts w:asciiTheme="minorEastAsia" w:hAnsiTheme="minorEastAsia" w:hint="eastAsia"/>
          <w:sz w:val="22"/>
        </w:rPr>
        <w:t>を発生させる要因の把握と不正</w:t>
      </w:r>
      <w:r w:rsidR="00892B71" w:rsidRPr="00D446D6">
        <w:rPr>
          <w:rFonts w:asciiTheme="minorEastAsia" w:hAnsiTheme="minorEastAsia" w:hint="eastAsia"/>
          <w:sz w:val="22"/>
        </w:rPr>
        <w:t>使用</w:t>
      </w:r>
      <w:r w:rsidR="00A25746" w:rsidRPr="00D446D6">
        <w:rPr>
          <w:rFonts w:asciiTheme="minorEastAsia" w:hAnsiTheme="minorEastAsia" w:hint="eastAsia"/>
          <w:sz w:val="22"/>
        </w:rPr>
        <w:t>防止計画の策定及び実施</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812" w14:textId="77777777"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0E" w14:textId="77777777" w:rsidR="00964A85" w:rsidRPr="00D446D6" w:rsidRDefault="00964A85" w:rsidP="00E4771F">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0F" w14:textId="77777777" w:rsidR="00964A85" w:rsidRPr="00D446D6" w:rsidRDefault="00964A85" w:rsidP="00E4771F">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0" w14:textId="77777777" w:rsidR="00964A85" w:rsidRPr="00D446D6" w:rsidRDefault="00964A85" w:rsidP="002E24ED">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r w:rsidRPr="00D446D6">
              <w:rPr>
                <w:rFonts w:asciiTheme="minorEastAsia" w:hAnsiTheme="minorEastAsia" w:cs="ＭＳ 明朝" w:hint="eastAsia"/>
                <w:kern w:val="0"/>
                <w:sz w:val="22"/>
              </w:rPr>
              <w:tab/>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1" w14:textId="77777777" w:rsidR="00964A85" w:rsidRPr="00D446D6" w:rsidRDefault="00964A85" w:rsidP="00E4771F">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964A85" w:rsidRPr="00D446D6" w14:paraId="63DFD818"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13" w14:textId="77777777" w:rsidR="00964A85" w:rsidRPr="00D446D6" w:rsidRDefault="00964A85"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不正使用防止計画を策定・実施したにもかかわらず、不正使用事案が発生する</w:t>
            </w:r>
          </w:p>
        </w:tc>
        <w:tc>
          <w:tcPr>
            <w:tcW w:w="3686" w:type="dxa"/>
            <w:tcBorders>
              <w:top w:val="single" w:sz="4" w:space="0" w:color="auto"/>
              <w:left w:val="single" w:sz="4" w:space="0" w:color="auto"/>
              <w:bottom w:val="single" w:sz="4" w:space="0" w:color="auto"/>
              <w:right w:val="single" w:sz="4" w:space="0" w:color="auto"/>
            </w:tcBorders>
          </w:tcPr>
          <w:p w14:paraId="63DFD814" w14:textId="77777777" w:rsidR="00064DFC" w:rsidRPr="00A80DFD" w:rsidRDefault="002E2357" w:rsidP="00E4771F">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w:t>
            </w:r>
            <w:r w:rsidR="00964A85" w:rsidRPr="00A80DFD">
              <w:rPr>
                <w:rFonts w:asciiTheme="minorEastAsia" w:hAnsiTheme="minorEastAsia" w:cs="ＭＳ 明朝" w:hint="eastAsia"/>
                <w:kern w:val="0"/>
                <w:sz w:val="22"/>
              </w:rPr>
              <w:t>不正使用事案の調査から明らかになった不正発生の具体的な要因について、その再発防止策を検討、不正使用防止計画に加える</w:t>
            </w:r>
          </w:p>
          <w:p w14:paraId="2C2DCFE5" w14:textId="77777777" w:rsidR="00964A85" w:rsidRPr="00A80DFD" w:rsidRDefault="002E2357" w:rsidP="00E4771F">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w:t>
            </w:r>
            <w:r w:rsidRPr="00A80DFD">
              <w:rPr>
                <w:rFonts w:asciiTheme="minorEastAsia" w:hAnsiTheme="minorEastAsia" w:cs="ＭＳ 明朝"/>
                <w:kern w:val="0"/>
                <w:sz w:val="22"/>
              </w:rPr>
              <w:t>不正</w:t>
            </w:r>
            <w:r w:rsidRPr="00A80DFD">
              <w:rPr>
                <w:rFonts w:asciiTheme="minorEastAsia" w:hAnsiTheme="minorEastAsia" w:cs="ＭＳ 明朝" w:hint="eastAsia"/>
                <w:kern w:val="0"/>
                <w:sz w:val="22"/>
              </w:rPr>
              <w:t>使用</w:t>
            </w:r>
            <w:r w:rsidRPr="00A80DFD">
              <w:rPr>
                <w:rFonts w:asciiTheme="minorEastAsia" w:hAnsiTheme="minorEastAsia" w:cs="ＭＳ 明朝"/>
                <w:kern w:val="0"/>
                <w:sz w:val="22"/>
              </w:rPr>
              <w:t>発生要因</w:t>
            </w:r>
            <w:r w:rsidRPr="00A80DFD">
              <w:rPr>
                <w:rFonts w:asciiTheme="minorEastAsia" w:hAnsiTheme="minorEastAsia" w:cs="ＭＳ 明朝" w:hint="eastAsia"/>
                <w:kern w:val="0"/>
                <w:sz w:val="22"/>
              </w:rPr>
              <w:t>を認識した方法（執行データの分析等）や対応策の作成過程を記載した文書を保存</w:t>
            </w:r>
            <w:r w:rsidR="00A43EB8" w:rsidRPr="00A80DFD">
              <w:rPr>
                <w:rFonts w:asciiTheme="minorEastAsia" w:hAnsiTheme="minorEastAsia" w:cs="ＭＳ 明朝" w:hint="eastAsia"/>
                <w:kern w:val="0"/>
                <w:sz w:val="22"/>
              </w:rPr>
              <w:t>しておくこと</w:t>
            </w:r>
          </w:p>
          <w:p w14:paraId="63DFD815" w14:textId="5F6BEDBB" w:rsidR="00894A22" w:rsidRPr="00A80DFD" w:rsidRDefault="00894A22" w:rsidP="00E4771F">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・不正発生原因の不正防</w:t>
            </w:r>
            <w:r w:rsidR="00554836" w:rsidRPr="00A80DFD">
              <w:rPr>
                <w:rFonts w:asciiTheme="minorEastAsia" w:hAnsiTheme="minorEastAsia" w:cs="ＭＳ 明朝" w:hint="eastAsia"/>
                <w:kern w:val="0"/>
                <w:sz w:val="22"/>
              </w:rPr>
              <w:t>止計画への反映状況や不正防止計画の適切な実施について自己点検を行う</w:t>
            </w:r>
          </w:p>
        </w:tc>
        <w:tc>
          <w:tcPr>
            <w:tcW w:w="1984" w:type="dxa"/>
            <w:tcBorders>
              <w:top w:val="single" w:sz="4" w:space="0" w:color="auto"/>
              <w:left w:val="single" w:sz="4" w:space="0" w:color="auto"/>
              <w:bottom w:val="single" w:sz="4" w:space="0" w:color="auto"/>
              <w:right w:val="single" w:sz="4" w:space="0" w:color="auto"/>
            </w:tcBorders>
          </w:tcPr>
          <w:p w14:paraId="63DFD816" w14:textId="70BCC88B" w:rsidR="00894A22" w:rsidRPr="00D446D6" w:rsidRDefault="00964A85" w:rsidP="00E4771F">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14:paraId="63DFD817" w14:textId="77777777" w:rsidR="00964A85" w:rsidRPr="00D446D6" w:rsidRDefault="00DC4AAB" w:rsidP="00E4771F">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bl>
    <w:p w14:paraId="63DFD819" w14:textId="77777777" w:rsidR="001D55C6" w:rsidRPr="00D446D6" w:rsidRDefault="001D55C6">
      <w:pPr>
        <w:rPr>
          <w:rFonts w:asciiTheme="minorEastAsia" w:hAnsiTheme="minorEastAsia"/>
          <w:sz w:val="22"/>
        </w:rPr>
      </w:pPr>
    </w:p>
    <w:p w14:paraId="63DFD81A" w14:textId="77777777" w:rsidR="00D44BD9" w:rsidRPr="00D446D6" w:rsidRDefault="00D44BD9" w:rsidP="00EA3A88">
      <w:pPr>
        <w:pStyle w:val="a7"/>
        <w:numPr>
          <w:ilvl w:val="0"/>
          <w:numId w:val="2"/>
        </w:numPr>
        <w:ind w:leftChars="0"/>
        <w:rPr>
          <w:rFonts w:asciiTheme="minorEastAsia" w:hAnsiTheme="minorEastAsia"/>
          <w:sz w:val="22"/>
        </w:rPr>
      </w:pPr>
      <w:r w:rsidRPr="00D446D6">
        <w:rPr>
          <w:rFonts w:asciiTheme="minorEastAsia" w:hAnsiTheme="minorEastAsia" w:hint="eastAsia"/>
          <w:sz w:val="22"/>
        </w:rPr>
        <w:t>研究費の適正な運営</w:t>
      </w:r>
      <w:r w:rsidR="003F67A2" w:rsidRPr="00D446D6">
        <w:rPr>
          <w:rFonts w:asciiTheme="minorEastAsia" w:hAnsiTheme="minorEastAsia" w:hint="eastAsia"/>
          <w:sz w:val="22"/>
        </w:rPr>
        <w:t>及び</w:t>
      </w:r>
      <w:r w:rsidRPr="00D446D6">
        <w:rPr>
          <w:rFonts w:asciiTheme="minorEastAsia" w:hAnsiTheme="minorEastAsia" w:hint="eastAsia"/>
          <w:sz w:val="22"/>
        </w:rPr>
        <w:t>管理活動</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81F" w14:textId="77777777" w:rsidTr="00AF6F2A">
        <w:trPr>
          <w:trHeight w:val="105"/>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1B" w14:textId="77777777" w:rsidR="009D74B0" w:rsidRPr="00D446D6" w:rsidRDefault="009D74B0"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1C" w14:textId="77777777" w:rsidR="009D74B0" w:rsidRPr="00D446D6" w:rsidRDefault="009D74B0"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D" w14:textId="77777777" w:rsidR="009D74B0" w:rsidRPr="00D446D6" w:rsidRDefault="009D74B0"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E" w14:textId="77777777" w:rsidR="009D74B0" w:rsidRPr="00D446D6" w:rsidRDefault="009D74B0"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D446D6" w:rsidRPr="00D446D6" w14:paraId="63DFD826"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20" w14:textId="77777777" w:rsidR="009D74B0" w:rsidRPr="00D446D6" w:rsidRDefault="009D74B0"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予算執行状況が適切に把握されていないため、年度末に予算執行が集中する等の事態が発生する</w:t>
            </w:r>
          </w:p>
        </w:tc>
        <w:tc>
          <w:tcPr>
            <w:tcW w:w="3686" w:type="dxa"/>
            <w:tcBorders>
              <w:top w:val="single" w:sz="4" w:space="0" w:color="auto"/>
              <w:left w:val="single" w:sz="4" w:space="0" w:color="auto"/>
              <w:bottom w:val="single" w:sz="4" w:space="0" w:color="auto"/>
              <w:right w:val="single" w:sz="4" w:space="0" w:color="auto"/>
            </w:tcBorders>
          </w:tcPr>
          <w:p w14:paraId="63DFD821" w14:textId="77777777" w:rsidR="004305F9"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・研究計画に基づき、定期的に予算執行状況の確認を行うとともに、必要に応じ改善を求める</w:t>
            </w:r>
          </w:p>
          <w:p w14:paraId="63DFD822"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・特に執行率の悪い研究者等に対してはヒアリングを行い、研究費の繰り越し、返還等の指導を行う</w:t>
            </w:r>
          </w:p>
          <w:p w14:paraId="63DFD823"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24" w14:textId="77777777" w:rsidR="009D74B0" w:rsidRPr="00D446D6" w:rsidRDefault="004305F9"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事務統括責任者</w:t>
            </w:r>
          </w:p>
        </w:tc>
        <w:tc>
          <w:tcPr>
            <w:tcW w:w="1984" w:type="dxa"/>
            <w:tcBorders>
              <w:top w:val="single" w:sz="4" w:space="0" w:color="auto"/>
              <w:left w:val="single" w:sz="4" w:space="0" w:color="auto"/>
              <w:bottom w:val="single" w:sz="4" w:space="0" w:color="auto"/>
              <w:right w:val="single" w:sz="4" w:space="0" w:color="auto"/>
            </w:tcBorders>
          </w:tcPr>
          <w:p w14:paraId="63DFD825" w14:textId="77777777" w:rsidR="004305F9" w:rsidRPr="00D446D6" w:rsidRDefault="004305F9"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年末</w:t>
            </w:r>
          </w:p>
        </w:tc>
      </w:tr>
      <w:tr w:rsidR="00D446D6" w:rsidRPr="00D446D6" w14:paraId="63DFD82D"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27" w14:textId="77777777" w:rsidR="009D74B0" w:rsidRPr="00D446D6" w:rsidRDefault="009D74B0"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発注が研究者自らなされており、事務担当者</w:t>
            </w:r>
            <w:r w:rsidRPr="00D446D6">
              <w:rPr>
                <w:rFonts w:asciiTheme="minorEastAsia" w:hAnsiTheme="minorEastAsia" w:cs="ＭＳ 明朝" w:hint="eastAsia"/>
                <w:kern w:val="0"/>
                <w:sz w:val="22"/>
              </w:rPr>
              <w:lastRenderedPageBreak/>
              <w:t>が確認できていない</w:t>
            </w:r>
          </w:p>
        </w:tc>
        <w:tc>
          <w:tcPr>
            <w:tcW w:w="3686" w:type="dxa"/>
            <w:tcBorders>
              <w:top w:val="single" w:sz="4" w:space="0" w:color="auto"/>
              <w:left w:val="single" w:sz="4" w:space="0" w:color="auto"/>
              <w:bottom w:val="single" w:sz="4" w:space="0" w:color="auto"/>
              <w:right w:val="single" w:sz="4" w:space="0" w:color="auto"/>
            </w:tcBorders>
          </w:tcPr>
          <w:p w14:paraId="63DFD828" w14:textId="77777777" w:rsidR="009D74B0" w:rsidRPr="00D446D6" w:rsidRDefault="00AD3FEE"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w:t>
            </w:r>
            <w:r w:rsidR="009D74B0" w:rsidRPr="00D446D6">
              <w:rPr>
                <w:rFonts w:asciiTheme="minorEastAsia" w:hAnsiTheme="minorEastAsia" w:cs="ＭＳ 明朝" w:hint="eastAsia"/>
                <w:kern w:val="0"/>
                <w:sz w:val="22"/>
              </w:rPr>
              <w:t>物品等の発注は原則として経理事務担当者がおこなう</w:t>
            </w:r>
          </w:p>
          <w:p w14:paraId="63DFD829" w14:textId="77777777" w:rsidR="009D74B0" w:rsidRPr="00D446D6" w:rsidRDefault="00AD3FEE"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w:t>
            </w:r>
            <w:r w:rsidR="009D74B0" w:rsidRPr="00D446D6">
              <w:rPr>
                <w:rFonts w:asciiTheme="minorEastAsia" w:hAnsiTheme="minorEastAsia" w:cs="ＭＳ 明朝" w:hint="eastAsia"/>
                <w:kern w:val="0"/>
                <w:sz w:val="22"/>
              </w:rPr>
              <w:t>緊急の場合、研究者自ら発注を行った場合には事後に必ず</w:t>
            </w:r>
            <w:r w:rsidRPr="00D446D6">
              <w:rPr>
                <w:rFonts w:asciiTheme="minorEastAsia" w:hAnsiTheme="minorEastAsia" w:cs="ＭＳ 明朝" w:hint="eastAsia"/>
                <w:kern w:val="0"/>
                <w:sz w:val="22"/>
              </w:rPr>
              <w:t>経理事務担当者</w:t>
            </w:r>
            <w:r w:rsidR="009D74B0" w:rsidRPr="00D446D6">
              <w:rPr>
                <w:rFonts w:asciiTheme="minorEastAsia" w:hAnsiTheme="minorEastAsia" w:cs="ＭＳ 明朝" w:hint="eastAsia"/>
                <w:kern w:val="0"/>
                <w:sz w:val="22"/>
              </w:rPr>
              <w:t>に報告する</w:t>
            </w:r>
          </w:p>
          <w:p w14:paraId="63DFD82A"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2B" w14:textId="77777777" w:rsidR="009D74B0" w:rsidRPr="00D446D6" w:rsidRDefault="00AD3FEE"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2C" w14:textId="77777777" w:rsidR="009D74B0"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33"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2E" w14:textId="77777777" w:rsidR="009D74B0" w:rsidRPr="00D446D6" w:rsidRDefault="009D74B0" w:rsidP="002E24ED">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発注段階での財源特定がなされていない</w:t>
            </w:r>
          </w:p>
        </w:tc>
        <w:tc>
          <w:tcPr>
            <w:tcW w:w="3686" w:type="dxa"/>
            <w:tcBorders>
              <w:top w:val="single" w:sz="4" w:space="0" w:color="auto"/>
              <w:left w:val="single" w:sz="4" w:space="0" w:color="auto"/>
              <w:bottom w:val="single" w:sz="4" w:space="0" w:color="auto"/>
              <w:right w:val="single" w:sz="4" w:space="0" w:color="auto"/>
            </w:tcBorders>
          </w:tcPr>
          <w:p w14:paraId="63DFD82F"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執行状況を的確に把握するため、発注段階での財源特定を徹底するよう、研修会等での指導・注意喚起を行う</w:t>
            </w:r>
          </w:p>
        </w:tc>
        <w:tc>
          <w:tcPr>
            <w:tcW w:w="1984" w:type="dxa"/>
            <w:tcBorders>
              <w:top w:val="single" w:sz="4" w:space="0" w:color="auto"/>
              <w:left w:val="single" w:sz="4" w:space="0" w:color="auto"/>
              <w:bottom w:val="single" w:sz="4" w:space="0" w:color="auto"/>
              <w:right w:val="single" w:sz="4" w:space="0" w:color="auto"/>
            </w:tcBorders>
          </w:tcPr>
          <w:p w14:paraId="63DFD830" w14:textId="77777777" w:rsidR="00AD3FEE" w:rsidRPr="00D446D6" w:rsidRDefault="00AD3FEE" w:rsidP="00AD3FEE">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p>
          <w:p w14:paraId="63DFD831" w14:textId="01746F04" w:rsidR="009057D2" w:rsidRPr="00D446D6" w:rsidRDefault="00D853E2" w:rsidP="00AD3FEE">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推進</w:t>
            </w:r>
            <w:r w:rsidR="00AD3FEE"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832" w14:textId="77777777" w:rsidR="009D74B0" w:rsidRPr="00D446D6" w:rsidRDefault="00AD3FEE"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年１回</w:t>
            </w:r>
          </w:p>
        </w:tc>
      </w:tr>
      <w:tr w:rsidR="00D446D6" w:rsidRPr="00D446D6" w14:paraId="63DFD838" w14:textId="77777777" w:rsidTr="001C2382">
        <w:trPr>
          <w:trHeight w:val="345"/>
        </w:trPr>
        <w:tc>
          <w:tcPr>
            <w:tcW w:w="2518" w:type="dxa"/>
            <w:vMerge w:val="restart"/>
            <w:tcBorders>
              <w:top w:val="single" w:sz="4" w:space="0" w:color="auto"/>
              <w:left w:val="single" w:sz="4" w:space="0" w:color="auto"/>
              <w:right w:val="single" w:sz="4" w:space="0" w:color="auto"/>
            </w:tcBorders>
          </w:tcPr>
          <w:p w14:paraId="63DFD834"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取引業者が研究者と必要以上に密接な関係を持つことが癒着を生み、不正な取引に発展する</w:t>
            </w:r>
          </w:p>
        </w:tc>
        <w:tc>
          <w:tcPr>
            <w:tcW w:w="3686" w:type="dxa"/>
            <w:tcBorders>
              <w:top w:val="single" w:sz="4" w:space="0" w:color="auto"/>
              <w:left w:val="single" w:sz="4" w:space="0" w:color="auto"/>
              <w:bottom w:val="single" w:sz="4" w:space="0" w:color="auto"/>
              <w:right w:val="single" w:sz="4" w:space="0" w:color="auto"/>
            </w:tcBorders>
          </w:tcPr>
          <w:p w14:paraId="63DFD835"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・特定の業者との密な取引がないか注視するため、必要に応じて債務確認をするなど取引状況の確認を行う。</w:t>
            </w:r>
          </w:p>
        </w:tc>
        <w:tc>
          <w:tcPr>
            <w:tcW w:w="1984" w:type="dxa"/>
            <w:tcBorders>
              <w:top w:val="single" w:sz="4" w:space="0" w:color="auto"/>
              <w:left w:val="single" w:sz="4" w:space="0" w:color="auto"/>
              <w:bottom w:val="single" w:sz="4" w:space="0" w:color="auto"/>
              <w:right w:val="single" w:sz="4" w:space="0" w:color="auto"/>
            </w:tcBorders>
          </w:tcPr>
          <w:p w14:paraId="63DFD836" w14:textId="634F6D52" w:rsidR="009057D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事務総括責任者</w:t>
            </w:r>
          </w:p>
        </w:tc>
        <w:tc>
          <w:tcPr>
            <w:tcW w:w="1984" w:type="dxa"/>
            <w:tcBorders>
              <w:top w:val="single" w:sz="4" w:space="0" w:color="auto"/>
              <w:left w:val="single" w:sz="4" w:space="0" w:color="auto"/>
              <w:bottom w:val="single" w:sz="4" w:space="0" w:color="auto"/>
              <w:right w:val="single" w:sz="4" w:space="0" w:color="auto"/>
            </w:tcBorders>
          </w:tcPr>
          <w:p w14:paraId="63DFD837" w14:textId="77777777" w:rsidR="001C2382" w:rsidRPr="00D446D6" w:rsidRDefault="00DC4AAB"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3F" w14:textId="77777777" w:rsidTr="00217A9D">
        <w:trPr>
          <w:trHeight w:val="4720"/>
        </w:trPr>
        <w:tc>
          <w:tcPr>
            <w:tcW w:w="2518" w:type="dxa"/>
            <w:vMerge/>
            <w:tcBorders>
              <w:left w:val="single" w:sz="4" w:space="0" w:color="auto"/>
              <w:bottom w:val="single" w:sz="4" w:space="0" w:color="auto"/>
              <w:right w:val="single" w:sz="4" w:space="0" w:color="auto"/>
            </w:tcBorders>
          </w:tcPr>
          <w:p w14:paraId="63DFD839"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83A"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・不正な取引を行った業者については、｢独立行政法人国立病院機構契約指名停止等措置要領」に基づき取引停止等の措置を講ずることにより他の業者へ注意喚起を行う</w:t>
            </w:r>
          </w:p>
          <w:p w14:paraId="63DFD83B" w14:textId="77777777" w:rsidR="001C2382" w:rsidRPr="00D446D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・使用ルールを提示することにより、どのような行為が不正使用にあたるのかを業者にも認識させる。また、架空伝票の依頼があった場合は、直ちに通報することを要請する</w:t>
            </w:r>
          </w:p>
          <w:p w14:paraId="63DFD83C" w14:textId="77777777" w:rsidR="001C2382" w:rsidRPr="00D446D6" w:rsidRDefault="001C2382"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・取引数の多い業者については、不正経理に協力しない旨の誓約書を提出させる</w:t>
            </w:r>
          </w:p>
        </w:tc>
        <w:tc>
          <w:tcPr>
            <w:tcW w:w="1984" w:type="dxa"/>
            <w:tcBorders>
              <w:top w:val="single" w:sz="4" w:space="0" w:color="auto"/>
              <w:left w:val="single" w:sz="4" w:space="0" w:color="auto"/>
              <w:bottom w:val="single" w:sz="4" w:space="0" w:color="auto"/>
              <w:right w:val="single" w:sz="4" w:space="0" w:color="auto"/>
            </w:tcBorders>
          </w:tcPr>
          <w:p w14:paraId="63DFD83D" w14:textId="404F0ACD" w:rsidR="00D71D92" w:rsidRPr="00554836" w:rsidRDefault="001C2382"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コンプライアンス推進責任者</w:t>
            </w:r>
          </w:p>
        </w:tc>
        <w:tc>
          <w:tcPr>
            <w:tcW w:w="1984" w:type="dxa"/>
            <w:tcBorders>
              <w:top w:val="single" w:sz="4" w:space="0" w:color="auto"/>
              <w:left w:val="single" w:sz="4" w:space="0" w:color="auto"/>
              <w:bottom w:val="single" w:sz="4" w:space="0" w:color="auto"/>
              <w:right w:val="single" w:sz="4" w:space="0" w:color="auto"/>
            </w:tcBorders>
          </w:tcPr>
          <w:p w14:paraId="63DFD83E" w14:textId="77777777" w:rsidR="001C2382" w:rsidRPr="00D446D6" w:rsidRDefault="00DC4AAB"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44"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40" w14:textId="77777777" w:rsidR="009D74B0" w:rsidRPr="00D446D6" w:rsidRDefault="009D74B0"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研究活動と直接関係ないと思われる物品を購入している</w:t>
            </w:r>
          </w:p>
        </w:tc>
        <w:tc>
          <w:tcPr>
            <w:tcW w:w="3686" w:type="dxa"/>
            <w:tcBorders>
              <w:top w:val="single" w:sz="4" w:space="0" w:color="auto"/>
              <w:left w:val="single" w:sz="4" w:space="0" w:color="auto"/>
              <w:bottom w:val="single" w:sz="4" w:space="0" w:color="auto"/>
              <w:right w:val="single" w:sz="4" w:space="0" w:color="auto"/>
            </w:tcBorders>
          </w:tcPr>
          <w:p w14:paraId="63DFD841" w14:textId="77777777" w:rsidR="009D74B0" w:rsidRPr="00D446D6" w:rsidRDefault="00B55E84"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r w:rsidR="009D74B0" w:rsidRPr="00D446D6">
              <w:rPr>
                <w:rFonts w:asciiTheme="minorEastAsia" w:hAnsiTheme="minorEastAsia" w:cs="ＭＳ 明朝" w:hint="eastAsia"/>
                <w:kern w:val="0"/>
                <w:sz w:val="22"/>
              </w:rPr>
              <w:t>による納品確認の際に、疑義が生じた物品については、研究者に購入目的の確認等を行う</w:t>
            </w:r>
          </w:p>
        </w:tc>
        <w:tc>
          <w:tcPr>
            <w:tcW w:w="1984" w:type="dxa"/>
            <w:tcBorders>
              <w:top w:val="single" w:sz="4" w:space="0" w:color="auto"/>
              <w:left w:val="single" w:sz="4" w:space="0" w:color="auto"/>
              <w:bottom w:val="single" w:sz="4" w:space="0" w:color="auto"/>
              <w:right w:val="single" w:sz="4" w:space="0" w:color="auto"/>
            </w:tcBorders>
          </w:tcPr>
          <w:p w14:paraId="63DFD842" w14:textId="1880AAB5" w:rsidR="009057D2" w:rsidRPr="00D446D6" w:rsidRDefault="001C2382"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43" w14:textId="77777777" w:rsidR="009D74B0" w:rsidRPr="00D446D6" w:rsidRDefault="00DC4AAB"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4A" w14:textId="77777777" w:rsidTr="002F2EC5">
        <w:trPr>
          <w:trHeight w:val="557"/>
        </w:trPr>
        <w:tc>
          <w:tcPr>
            <w:tcW w:w="2518" w:type="dxa"/>
            <w:tcBorders>
              <w:top w:val="single" w:sz="4" w:space="0" w:color="auto"/>
              <w:left w:val="single" w:sz="4" w:space="0" w:color="auto"/>
              <w:bottom w:val="single" w:sz="4" w:space="0" w:color="auto"/>
              <w:right w:val="single" w:sz="4" w:space="0" w:color="auto"/>
            </w:tcBorders>
          </w:tcPr>
          <w:p w14:paraId="63DFD845"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カラ出張、旅行日程の水増し、日程の捏造、航空券の不当取り扱い等の不正が発生する。</w:t>
            </w:r>
          </w:p>
        </w:tc>
        <w:tc>
          <w:tcPr>
            <w:tcW w:w="3686" w:type="dxa"/>
            <w:tcBorders>
              <w:top w:val="single" w:sz="4" w:space="0" w:color="auto"/>
              <w:left w:val="single" w:sz="4" w:space="0" w:color="auto"/>
              <w:bottom w:val="single" w:sz="4" w:space="0" w:color="auto"/>
              <w:right w:val="single" w:sz="4" w:space="0" w:color="auto"/>
            </w:tcBorders>
          </w:tcPr>
          <w:p w14:paraId="63DFD846"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財源にかかわらず、</w:t>
            </w:r>
            <w:r w:rsidRPr="00D446D6">
              <w:rPr>
                <w:rFonts w:asciiTheme="minorEastAsia" w:hAnsiTheme="minorEastAsia" w:cs="ＭＳ 明朝"/>
                <w:kern w:val="0"/>
                <w:sz w:val="22"/>
              </w:rPr>
              <w:t>出張する職員に出張内申書を提出させ、</w:t>
            </w:r>
            <w:r w:rsidR="002E24ED" w:rsidRPr="00D446D6">
              <w:rPr>
                <w:rFonts w:asciiTheme="minorEastAsia" w:hAnsiTheme="minorEastAsia" w:cs="ＭＳ 明朝" w:hint="eastAsia"/>
                <w:kern w:val="0"/>
                <w:sz w:val="22"/>
              </w:rPr>
              <w:t>旅行</w:t>
            </w:r>
            <w:r w:rsidRPr="00D446D6">
              <w:rPr>
                <w:rFonts w:asciiTheme="minorEastAsia" w:hAnsiTheme="minorEastAsia" w:cs="ＭＳ 明朝"/>
                <w:kern w:val="0"/>
                <w:sz w:val="22"/>
              </w:rPr>
              <w:t>命令権者が旅行の内容、出張先、相手方、出張期間、支給旅費及びこれらの関連等を精査する。また、出張内申が提出されない場合は旅行命令等を</w:t>
            </w:r>
            <w:r w:rsidRPr="00D446D6">
              <w:rPr>
                <w:rFonts w:asciiTheme="minorEastAsia" w:hAnsiTheme="minorEastAsia" w:cs="ＭＳ 明朝"/>
                <w:kern w:val="0"/>
                <w:sz w:val="22"/>
              </w:rPr>
              <w:lastRenderedPageBreak/>
              <w:t>発しない</w:t>
            </w:r>
          </w:p>
          <w:p w14:paraId="63DFD847" w14:textId="77777777" w:rsidR="009D74B0" w:rsidRPr="00D446D6" w:rsidRDefault="00940B26"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kern w:val="0"/>
                <w:sz w:val="22"/>
              </w:rPr>
              <w:t>命令による出張を完了した職員には復命書を提出させ、命令権者が出張内申書や他の提出資料等との関係を点検、確認する。なお、用務を達成したことを証明する資料等との関係を点検、確認する。なお、用務を達成したことを証明する資料等が添付されていない等の不備がある場合は不備の是正を求める。また、理由なく出張後に出張復命書が提出されない場合は、以後、当該出張者の旅行命令等を発しないことが出来る</w:t>
            </w:r>
            <w:r w:rsidR="009D74B0" w:rsidRPr="00D446D6">
              <w:rPr>
                <w:rFonts w:asciiTheme="minorEastAsia" w:hAnsiTheme="minorEastAsia" w:cs="ＭＳ 明朝" w:hint="eastAsia"/>
                <w:kern w:val="0"/>
                <w:sz w:val="22"/>
              </w:rPr>
              <w:t>。</w:t>
            </w:r>
          </w:p>
        </w:tc>
        <w:tc>
          <w:tcPr>
            <w:tcW w:w="1984" w:type="dxa"/>
            <w:tcBorders>
              <w:top w:val="single" w:sz="4" w:space="0" w:color="auto"/>
              <w:left w:val="single" w:sz="4" w:space="0" w:color="auto"/>
              <w:bottom w:val="single" w:sz="4" w:space="0" w:color="auto"/>
              <w:right w:val="single" w:sz="4" w:space="0" w:color="auto"/>
            </w:tcBorders>
          </w:tcPr>
          <w:p w14:paraId="5E556B24" w14:textId="6256ADB0" w:rsidR="009057D2" w:rsidRPr="00A80DFD" w:rsidRDefault="009057D2"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lastRenderedPageBreak/>
              <w:t>最高管理責任者</w:t>
            </w:r>
          </w:p>
          <w:p w14:paraId="26C5F872" w14:textId="77777777" w:rsidR="009D74B0" w:rsidRPr="00A80DFD" w:rsidRDefault="002E24ED"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経理事務担当者</w:t>
            </w:r>
          </w:p>
          <w:p w14:paraId="63DFD848" w14:textId="5FFA15D2" w:rsidR="007B78AF" w:rsidRPr="00A80DFD" w:rsidRDefault="007B78AF"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（旅費担当者）</w:t>
            </w:r>
          </w:p>
        </w:tc>
        <w:tc>
          <w:tcPr>
            <w:tcW w:w="1984" w:type="dxa"/>
            <w:tcBorders>
              <w:top w:val="single" w:sz="4" w:space="0" w:color="auto"/>
              <w:left w:val="single" w:sz="4" w:space="0" w:color="auto"/>
              <w:bottom w:val="single" w:sz="4" w:space="0" w:color="auto"/>
              <w:right w:val="single" w:sz="4" w:space="0" w:color="auto"/>
            </w:tcBorders>
          </w:tcPr>
          <w:p w14:paraId="63DFD849" w14:textId="77777777" w:rsidR="009D74B0"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50" w14:textId="77777777" w:rsidTr="00217A9D">
        <w:trPr>
          <w:trHeight w:val="825"/>
        </w:trPr>
        <w:tc>
          <w:tcPr>
            <w:tcW w:w="2518" w:type="dxa"/>
            <w:tcBorders>
              <w:top w:val="single" w:sz="4" w:space="0" w:color="auto"/>
              <w:left w:val="single" w:sz="4" w:space="0" w:color="auto"/>
              <w:bottom w:val="single" w:sz="4" w:space="0" w:color="auto"/>
              <w:right w:val="single" w:sz="4" w:space="0" w:color="auto"/>
            </w:tcBorders>
          </w:tcPr>
          <w:p w14:paraId="63DFD84B"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雇上職員</w:t>
            </w:r>
            <w:r w:rsidRPr="00D446D6">
              <w:rPr>
                <w:rFonts w:asciiTheme="minorEastAsia" w:hAnsiTheme="minorEastAsia" w:cs="ＭＳ 明朝"/>
                <w:kern w:val="0"/>
                <w:sz w:val="22"/>
              </w:rPr>
              <w:t>の出勤簿の改ざん、カラ雇用等が発生する</w:t>
            </w:r>
          </w:p>
        </w:tc>
        <w:tc>
          <w:tcPr>
            <w:tcW w:w="3686" w:type="dxa"/>
            <w:tcBorders>
              <w:top w:val="single" w:sz="4" w:space="0" w:color="auto"/>
              <w:left w:val="single" w:sz="4" w:space="0" w:color="auto"/>
              <w:bottom w:val="single" w:sz="4" w:space="0" w:color="auto"/>
              <w:right w:val="single" w:sz="4" w:space="0" w:color="auto"/>
            </w:tcBorders>
          </w:tcPr>
          <w:p w14:paraId="63DFD84C" w14:textId="77777777" w:rsidR="009D74B0" w:rsidRPr="00D446D6" w:rsidRDefault="00940B26"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hint="eastAsia"/>
                <w:kern w:val="0"/>
                <w:sz w:val="22"/>
              </w:rPr>
              <w:t>雇上職員</w:t>
            </w:r>
            <w:r w:rsidR="009D74B0" w:rsidRPr="00D446D6">
              <w:rPr>
                <w:rFonts w:asciiTheme="minorEastAsia" w:hAnsiTheme="minorEastAsia" w:cs="ＭＳ 明朝"/>
                <w:kern w:val="0"/>
                <w:sz w:val="22"/>
              </w:rPr>
              <w:t>を雇用する場合は、</w:t>
            </w:r>
            <w:r w:rsidR="009D74B0" w:rsidRPr="00D446D6">
              <w:rPr>
                <w:rFonts w:asciiTheme="minorEastAsia" w:hAnsiTheme="minorEastAsia" w:cs="ＭＳ 明朝" w:hint="eastAsia"/>
                <w:kern w:val="0"/>
                <w:sz w:val="22"/>
              </w:rPr>
              <w:t>必ず</w:t>
            </w:r>
            <w:r w:rsidR="002E24ED" w:rsidRPr="00D446D6">
              <w:rPr>
                <w:rFonts w:asciiTheme="minorEastAsia" w:hAnsiTheme="minorEastAsia" w:cs="ＭＳ 明朝" w:hint="eastAsia"/>
                <w:kern w:val="0"/>
                <w:sz w:val="22"/>
              </w:rPr>
              <w:t>管理</w:t>
            </w:r>
            <w:r w:rsidR="009D74B0" w:rsidRPr="00D446D6">
              <w:rPr>
                <w:rFonts w:asciiTheme="minorEastAsia" w:hAnsiTheme="minorEastAsia" w:cs="ＭＳ 明朝" w:hint="eastAsia"/>
                <w:kern w:val="0"/>
                <w:sz w:val="22"/>
              </w:rPr>
              <w:t>課を通して雇用し</w:t>
            </w:r>
            <w:r w:rsidR="009D74B0" w:rsidRPr="00D446D6">
              <w:rPr>
                <w:rFonts w:asciiTheme="minorEastAsia" w:hAnsiTheme="minorEastAsia" w:cs="ＭＳ 明朝"/>
                <w:kern w:val="0"/>
                <w:sz w:val="22"/>
              </w:rPr>
              <w:t>、執務初日等に本人確認及び勤務場所の確認を行う</w:t>
            </w:r>
          </w:p>
          <w:p w14:paraId="63DFD84D" w14:textId="77777777" w:rsidR="009D74B0" w:rsidRPr="00D446D6" w:rsidRDefault="00940B26"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kern w:val="0"/>
                <w:sz w:val="22"/>
              </w:rPr>
              <w:t>賃金支給については、</w:t>
            </w:r>
            <w:r w:rsidR="002E24ED" w:rsidRPr="00D446D6">
              <w:rPr>
                <w:rFonts w:asciiTheme="minorEastAsia" w:hAnsiTheme="minorEastAsia" w:cs="ＭＳ 明朝" w:hint="eastAsia"/>
                <w:kern w:val="0"/>
                <w:sz w:val="22"/>
              </w:rPr>
              <w:t>経理事務担当者</w:t>
            </w:r>
            <w:r w:rsidR="009D74B0" w:rsidRPr="00D446D6">
              <w:rPr>
                <w:rFonts w:asciiTheme="minorEastAsia" w:hAnsiTheme="minorEastAsia" w:cs="ＭＳ 明朝"/>
                <w:kern w:val="0"/>
                <w:sz w:val="22"/>
              </w:rPr>
              <w:t>が出勤状況を確認するとともに、賃金支払日に本人</w:t>
            </w:r>
            <w:r w:rsidR="009D74B0" w:rsidRPr="00D446D6">
              <w:rPr>
                <w:rFonts w:asciiTheme="minorEastAsia" w:hAnsiTheme="minorEastAsia" w:cs="ＭＳ 明朝" w:hint="eastAsia"/>
                <w:kern w:val="0"/>
                <w:sz w:val="22"/>
              </w:rPr>
              <w:t>の口座</w:t>
            </w:r>
            <w:r w:rsidR="009D74B0" w:rsidRPr="00D446D6">
              <w:rPr>
                <w:rFonts w:asciiTheme="minorEastAsia" w:hAnsiTheme="minorEastAsia" w:cs="ＭＳ 明朝"/>
                <w:kern w:val="0"/>
                <w:sz w:val="22"/>
              </w:rPr>
              <w:t>に直接振込による処理とする</w:t>
            </w:r>
          </w:p>
        </w:tc>
        <w:tc>
          <w:tcPr>
            <w:tcW w:w="1984" w:type="dxa"/>
            <w:tcBorders>
              <w:top w:val="single" w:sz="4" w:space="0" w:color="auto"/>
              <w:left w:val="single" w:sz="4" w:space="0" w:color="auto"/>
              <w:bottom w:val="single" w:sz="4" w:space="0" w:color="auto"/>
              <w:right w:val="single" w:sz="4" w:space="0" w:color="auto"/>
            </w:tcBorders>
          </w:tcPr>
          <w:p w14:paraId="3075C3EF" w14:textId="77777777" w:rsidR="009D74B0" w:rsidRDefault="002E24ED"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p>
          <w:p w14:paraId="6D740291" w14:textId="77777777" w:rsidR="009057D2" w:rsidRPr="00A80DFD" w:rsidRDefault="009057D2"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経理事務責任者</w:t>
            </w:r>
          </w:p>
          <w:p w14:paraId="63DFD84E" w14:textId="4C7C8D79" w:rsidR="00903900" w:rsidRPr="00D446D6" w:rsidRDefault="00903900"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（給与担当者）</w:t>
            </w:r>
          </w:p>
        </w:tc>
        <w:tc>
          <w:tcPr>
            <w:tcW w:w="1984" w:type="dxa"/>
            <w:tcBorders>
              <w:top w:val="single" w:sz="4" w:space="0" w:color="auto"/>
              <w:left w:val="single" w:sz="4" w:space="0" w:color="auto"/>
              <w:bottom w:val="single" w:sz="4" w:space="0" w:color="auto"/>
              <w:right w:val="single" w:sz="4" w:space="0" w:color="auto"/>
            </w:tcBorders>
          </w:tcPr>
          <w:p w14:paraId="63DFD84F" w14:textId="77777777" w:rsidR="009D74B0" w:rsidRPr="00D446D6" w:rsidRDefault="00DC4AAB"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5B" w14:textId="77777777" w:rsidTr="00217A9D">
        <w:trPr>
          <w:trHeight w:val="2930"/>
        </w:trPr>
        <w:tc>
          <w:tcPr>
            <w:tcW w:w="2518" w:type="dxa"/>
            <w:tcBorders>
              <w:top w:val="single" w:sz="4" w:space="0" w:color="auto"/>
              <w:left w:val="single" w:sz="4" w:space="0" w:color="auto"/>
              <w:right w:val="single" w:sz="4" w:space="0" w:color="auto"/>
            </w:tcBorders>
          </w:tcPr>
          <w:p w14:paraId="63DFD851"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会議費の支出において研究遂行に必要でない飲食が行われる。</w:t>
            </w:r>
          </w:p>
          <w:p w14:paraId="63DFD852"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原稿執筆や校閲謝金において、割り増し請求や既に発表済みの論文等への謝金請求が行われる。</w:t>
            </w:r>
          </w:p>
          <w:p w14:paraId="63DFD853"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p w14:paraId="63DFD854"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p w14:paraId="63DFD855"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856" w14:textId="77777777" w:rsidR="00371D6F" w:rsidRPr="00D446D6" w:rsidRDefault="00371D6F"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kern w:val="0"/>
                <w:sz w:val="22"/>
              </w:rPr>
              <w:t>会議の確認書類を提出させ当該支出の妥当性をチェックする</w:t>
            </w:r>
          </w:p>
          <w:p w14:paraId="63DFD857" w14:textId="77777777" w:rsidR="009D74B0" w:rsidRPr="00D446D6" w:rsidRDefault="00371D6F"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kern w:val="0"/>
                <w:sz w:val="22"/>
              </w:rPr>
              <w:t>また、実施後会議等開催報告書を提出させる。なお、業者からの請求書等には飲食の内容等を明確に記載させる</w:t>
            </w:r>
          </w:p>
          <w:p w14:paraId="63DFD858" w14:textId="77777777" w:rsidR="009D74B0" w:rsidRPr="00D446D6" w:rsidRDefault="00371D6F"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9D74B0" w:rsidRPr="00D446D6">
              <w:rPr>
                <w:rFonts w:asciiTheme="minorEastAsia" w:hAnsiTheme="minorEastAsia" w:cs="ＭＳ 明朝"/>
                <w:kern w:val="0"/>
                <w:sz w:val="22"/>
              </w:rPr>
              <w:t>原稿執筆、校正、校閲、翻訳等枚数単価で依頼する場合は、予定枚数等を事前に提出させ、完了した際には依頼原本及び成果物を確認し、一定期間保管する。</w:t>
            </w:r>
          </w:p>
        </w:tc>
        <w:tc>
          <w:tcPr>
            <w:tcW w:w="1984" w:type="dxa"/>
            <w:tcBorders>
              <w:top w:val="single" w:sz="4" w:space="0" w:color="auto"/>
              <w:left w:val="single" w:sz="4" w:space="0" w:color="auto"/>
              <w:bottom w:val="single" w:sz="4" w:space="0" w:color="auto"/>
              <w:right w:val="single" w:sz="4" w:space="0" w:color="auto"/>
            </w:tcBorders>
          </w:tcPr>
          <w:p w14:paraId="18086760" w14:textId="77777777" w:rsidR="009D74B0" w:rsidRPr="00A80DFD" w:rsidRDefault="00371D6F"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経理事務担当者</w:t>
            </w:r>
          </w:p>
          <w:p w14:paraId="34C0AB4A" w14:textId="77777777" w:rsidR="009057D2" w:rsidRPr="00A80DFD" w:rsidRDefault="009057D2"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経理事務責任者</w:t>
            </w:r>
          </w:p>
          <w:p w14:paraId="63DFD859" w14:textId="5029E82C" w:rsidR="00903900" w:rsidRPr="00A80DFD" w:rsidRDefault="00903900" w:rsidP="00D44BD9">
            <w:pPr>
              <w:autoSpaceDE w:val="0"/>
              <w:autoSpaceDN w:val="0"/>
              <w:adjustRightInd w:val="0"/>
              <w:jc w:val="left"/>
              <w:rPr>
                <w:rFonts w:asciiTheme="minorEastAsia" w:hAnsiTheme="minorEastAsia" w:cs="ＭＳ 明朝"/>
                <w:kern w:val="0"/>
                <w:sz w:val="22"/>
              </w:rPr>
            </w:pPr>
            <w:r w:rsidRPr="00A80DFD">
              <w:rPr>
                <w:rFonts w:asciiTheme="minorEastAsia" w:hAnsiTheme="minorEastAsia" w:cs="ＭＳ 明朝" w:hint="eastAsia"/>
                <w:kern w:val="0"/>
                <w:sz w:val="22"/>
              </w:rPr>
              <w:t>（庶務担当者）</w:t>
            </w:r>
          </w:p>
        </w:tc>
        <w:tc>
          <w:tcPr>
            <w:tcW w:w="1984" w:type="dxa"/>
            <w:tcBorders>
              <w:top w:val="single" w:sz="4" w:space="0" w:color="auto"/>
              <w:left w:val="single" w:sz="4" w:space="0" w:color="auto"/>
              <w:bottom w:val="single" w:sz="4" w:space="0" w:color="auto"/>
              <w:right w:val="single" w:sz="4" w:space="0" w:color="auto"/>
            </w:tcBorders>
          </w:tcPr>
          <w:p w14:paraId="63DFD85A" w14:textId="77777777" w:rsidR="009D74B0" w:rsidRPr="00D446D6" w:rsidRDefault="00371D6F"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61" w14:textId="77777777" w:rsidTr="00217A9D">
        <w:trPr>
          <w:trHeight w:val="825"/>
        </w:trPr>
        <w:tc>
          <w:tcPr>
            <w:tcW w:w="2518" w:type="dxa"/>
            <w:tcBorders>
              <w:top w:val="single" w:sz="4" w:space="0" w:color="auto"/>
              <w:left w:val="single" w:sz="4" w:space="0" w:color="auto"/>
              <w:bottom w:val="single" w:sz="4" w:space="0" w:color="auto"/>
              <w:right w:val="single" w:sz="4" w:space="0" w:color="auto"/>
            </w:tcBorders>
          </w:tcPr>
          <w:p w14:paraId="63DFD85C"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データの保守、データ構築など特殊な役務に関する検収が不十分で</w:t>
            </w:r>
            <w:r w:rsidRPr="00D446D6">
              <w:rPr>
                <w:rFonts w:asciiTheme="minorEastAsia" w:hAnsiTheme="minorEastAsia" w:cs="ＭＳ 明朝" w:hint="eastAsia"/>
                <w:kern w:val="0"/>
                <w:sz w:val="22"/>
              </w:rPr>
              <w:lastRenderedPageBreak/>
              <w:t>ある</w:t>
            </w:r>
          </w:p>
        </w:tc>
        <w:tc>
          <w:tcPr>
            <w:tcW w:w="3686" w:type="dxa"/>
            <w:tcBorders>
              <w:top w:val="single" w:sz="4" w:space="0" w:color="auto"/>
              <w:left w:val="single" w:sz="4" w:space="0" w:color="auto"/>
              <w:bottom w:val="single" w:sz="4" w:space="0" w:color="auto"/>
              <w:right w:val="single" w:sz="4" w:space="0" w:color="auto"/>
            </w:tcBorders>
          </w:tcPr>
          <w:p w14:paraId="63DFD85D"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必ず作業報告書を提出させ納品検収の適正な実施などにより、</w:t>
            </w:r>
            <w:r w:rsidR="00371D6F" w:rsidRPr="00D446D6">
              <w:rPr>
                <w:rFonts w:asciiTheme="minorEastAsia" w:hAnsiTheme="minorEastAsia" w:cs="ＭＳ 明朝" w:hint="eastAsia"/>
                <w:kern w:val="0"/>
                <w:sz w:val="22"/>
              </w:rPr>
              <w:t>経理事務担当者</w:t>
            </w:r>
            <w:r w:rsidRPr="00D446D6">
              <w:rPr>
                <w:rFonts w:asciiTheme="minorEastAsia" w:hAnsiTheme="minorEastAsia" w:cs="ＭＳ 明朝" w:hint="eastAsia"/>
                <w:kern w:val="0"/>
                <w:sz w:val="22"/>
              </w:rPr>
              <w:t>だけではなく研究者にも</w:t>
            </w:r>
            <w:r w:rsidRPr="00D446D6">
              <w:rPr>
                <w:rFonts w:asciiTheme="minorEastAsia" w:hAnsiTheme="minorEastAsia" w:cs="ＭＳ 明朝" w:hint="eastAsia"/>
                <w:kern w:val="0"/>
                <w:sz w:val="22"/>
              </w:rPr>
              <w:lastRenderedPageBreak/>
              <w:t>検収に立ち会ってもらう。</w:t>
            </w:r>
          </w:p>
          <w:p w14:paraId="63DFD85E" w14:textId="77777777" w:rsidR="009D74B0" w:rsidRPr="00D446D6" w:rsidRDefault="009D74B0" w:rsidP="00D44BD9">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5F" w14:textId="7C7C819E" w:rsidR="009057D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lastRenderedPageBreak/>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60" w14:textId="77777777" w:rsidR="009D74B0" w:rsidRPr="00D446D6" w:rsidRDefault="00285BE1"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66" w14:textId="77777777" w:rsidTr="009A2075">
        <w:trPr>
          <w:trHeight w:val="720"/>
        </w:trPr>
        <w:tc>
          <w:tcPr>
            <w:tcW w:w="2518" w:type="dxa"/>
            <w:vMerge w:val="restart"/>
            <w:tcBorders>
              <w:top w:val="single" w:sz="4" w:space="0" w:color="auto"/>
              <w:left w:val="single" w:sz="4" w:space="0" w:color="auto"/>
              <w:right w:val="single" w:sz="4" w:space="0" w:color="auto"/>
            </w:tcBorders>
          </w:tcPr>
          <w:p w14:paraId="63DFD862"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納品</w:t>
            </w:r>
            <w:r w:rsidRPr="00D446D6">
              <w:rPr>
                <w:rFonts w:asciiTheme="minorEastAsia" w:hAnsiTheme="minorEastAsia" w:cs="ＭＳ 明朝" w:hint="eastAsia"/>
                <w:kern w:val="0"/>
                <w:sz w:val="22"/>
              </w:rPr>
              <w:t>検収</w:t>
            </w:r>
            <w:r w:rsidRPr="00D446D6">
              <w:rPr>
                <w:rFonts w:asciiTheme="minorEastAsia" w:hAnsiTheme="minorEastAsia" w:cs="ＭＳ 明朝"/>
                <w:kern w:val="0"/>
                <w:sz w:val="22"/>
              </w:rPr>
              <w:t>を行う職員の役割等が不明確となり納品の事実が確認できず、架空納品により業者への預け金が発生する</w:t>
            </w:r>
          </w:p>
        </w:tc>
        <w:tc>
          <w:tcPr>
            <w:tcW w:w="3686" w:type="dxa"/>
            <w:tcBorders>
              <w:top w:val="single" w:sz="4" w:space="0" w:color="auto"/>
              <w:left w:val="single" w:sz="4" w:space="0" w:color="auto"/>
              <w:bottom w:val="single" w:sz="4" w:space="0" w:color="auto"/>
              <w:right w:val="single" w:sz="4" w:space="0" w:color="auto"/>
            </w:tcBorders>
          </w:tcPr>
          <w:p w14:paraId="63DFD863"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使用ルール</w:t>
            </w:r>
            <w:r w:rsidRPr="00D446D6">
              <w:rPr>
                <w:rFonts w:asciiTheme="minorEastAsia" w:hAnsiTheme="minorEastAsia" w:cs="ＭＳ 明朝"/>
                <w:kern w:val="0"/>
                <w:sz w:val="22"/>
              </w:rPr>
              <w:t>に基づき、納品検収を行う</w:t>
            </w:r>
          </w:p>
        </w:tc>
        <w:tc>
          <w:tcPr>
            <w:tcW w:w="1984" w:type="dxa"/>
            <w:tcBorders>
              <w:top w:val="single" w:sz="4" w:space="0" w:color="auto"/>
              <w:left w:val="single" w:sz="4" w:space="0" w:color="auto"/>
              <w:bottom w:val="single" w:sz="4" w:space="0" w:color="auto"/>
              <w:right w:val="single" w:sz="4" w:space="0" w:color="auto"/>
            </w:tcBorders>
          </w:tcPr>
          <w:p w14:paraId="3965AE6C" w14:textId="77777777" w:rsidR="00E16AF2"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経理事務担当者</w:t>
            </w:r>
          </w:p>
          <w:p w14:paraId="63DFD864" w14:textId="39FDE32B" w:rsidR="009057D2" w:rsidRPr="00D446D6" w:rsidRDefault="009057D2" w:rsidP="00D44BD9">
            <w:pPr>
              <w:autoSpaceDE w:val="0"/>
              <w:autoSpaceDN w:val="0"/>
              <w:adjustRightInd w:val="0"/>
              <w:jc w:val="left"/>
              <w:rPr>
                <w:rFonts w:asciiTheme="minorEastAsia" w:hAnsiTheme="minorEastAsia"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65"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E16AF2" w:rsidRPr="00D446D6" w14:paraId="63DFD86B" w14:textId="77777777" w:rsidTr="009A2075">
        <w:trPr>
          <w:trHeight w:val="1425"/>
        </w:trPr>
        <w:tc>
          <w:tcPr>
            <w:tcW w:w="2518" w:type="dxa"/>
            <w:vMerge/>
            <w:tcBorders>
              <w:left w:val="single" w:sz="4" w:space="0" w:color="auto"/>
              <w:bottom w:val="single" w:sz="4" w:space="0" w:color="auto"/>
              <w:right w:val="single" w:sz="4" w:space="0" w:color="auto"/>
            </w:tcBorders>
          </w:tcPr>
          <w:p w14:paraId="63DFD867"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868" w14:textId="77777777" w:rsidR="00E16AF2" w:rsidRPr="00D446D6" w:rsidDel="00E16AF2"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なお、不正な取引に関与した業者に対しては取引停止等の処分を行う</w:t>
            </w:r>
          </w:p>
        </w:tc>
        <w:tc>
          <w:tcPr>
            <w:tcW w:w="1984" w:type="dxa"/>
            <w:tcBorders>
              <w:top w:val="single" w:sz="4" w:space="0" w:color="auto"/>
              <w:left w:val="single" w:sz="4" w:space="0" w:color="auto"/>
              <w:bottom w:val="single" w:sz="4" w:space="0" w:color="auto"/>
              <w:right w:val="single" w:sz="4" w:space="0" w:color="auto"/>
            </w:tcBorders>
          </w:tcPr>
          <w:p w14:paraId="63DFD869"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14:paraId="63DFD86A" w14:textId="77777777" w:rsidR="00E16AF2" w:rsidRPr="00D446D6" w:rsidRDefault="00E16AF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bl>
    <w:p w14:paraId="63DFD86C" w14:textId="77777777" w:rsidR="00103020" w:rsidRPr="00D446D6" w:rsidRDefault="00103020">
      <w:pPr>
        <w:rPr>
          <w:rFonts w:asciiTheme="minorEastAsia" w:hAnsiTheme="minorEastAsia"/>
          <w:sz w:val="22"/>
        </w:rPr>
      </w:pPr>
    </w:p>
    <w:p w14:paraId="63DFD86D" w14:textId="77777777" w:rsidR="00E16AF2" w:rsidRPr="00D446D6" w:rsidRDefault="00E16AF2">
      <w:pPr>
        <w:rPr>
          <w:rFonts w:asciiTheme="minorEastAsia" w:hAnsiTheme="minorEastAsia"/>
          <w:sz w:val="22"/>
        </w:rPr>
      </w:pPr>
    </w:p>
    <w:p w14:paraId="63DFD86E" w14:textId="77777777" w:rsidR="00D44BD9" w:rsidRPr="00D446D6" w:rsidRDefault="00D44BD9" w:rsidP="00EA3A88">
      <w:pPr>
        <w:pStyle w:val="a7"/>
        <w:numPr>
          <w:ilvl w:val="0"/>
          <w:numId w:val="2"/>
        </w:numPr>
        <w:ind w:leftChars="0"/>
        <w:rPr>
          <w:rFonts w:asciiTheme="minorEastAsia" w:hAnsiTheme="minorEastAsia"/>
          <w:sz w:val="22"/>
        </w:rPr>
      </w:pPr>
      <w:r w:rsidRPr="00D446D6">
        <w:rPr>
          <w:rFonts w:asciiTheme="minorEastAsia" w:hAnsiTheme="minorEastAsia" w:hint="eastAsia"/>
          <w:sz w:val="22"/>
        </w:rPr>
        <w:t>情報の伝達を確保する体制の確立</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873" w14:textId="77777777"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6F" w14:textId="77777777" w:rsidR="00647DAC" w:rsidRPr="00D446D6" w:rsidRDefault="00647DAC"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70" w14:textId="77777777" w:rsidR="00647DAC" w:rsidRPr="00D446D6" w:rsidRDefault="00647DAC"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71" w14:textId="77777777" w:rsidR="00647DAC" w:rsidRPr="00D446D6" w:rsidRDefault="00647DAC"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72" w14:textId="77777777" w:rsidR="00647DAC" w:rsidRPr="00D446D6" w:rsidRDefault="00647DAC"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D446D6" w:rsidRPr="00D446D6" w14:paraId="63DFD878"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74" w14:textId="77777777" w:rsidR="00647DAC" w:rsidRPr="00D446D6" w:rsidRDefault="00647DAC" w:rsidP="000B235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通報窓口が判りにくいため、不正が潜在化する</w:t>
            </w:r>
          </w:p>
        </w:tc>
        <w:tc>
          <w:tcPr>
            <w:tcW w:w="3686" w:type="dxa"/>
            <w:tcBorders>
              <w:top w:val="single" w:sz="4" w:space="0" w:color="auto"/>
              <w:left w:val="single" w:sz="4" w:space="0" w:color="auto"/>
              <w:bottom w:val="single" w:sz="4" w:space="0" w:color="auto"/>
              <w:right w:val="single" w:sz="4" w:space="0" w:color="auto"/>
            </w:tcBorders>
          </w:tcPr>
          <w:p w14:paraId="63DFD875" w14:textId="22D89CE0" w:rsidR="00647DAC" w:rsidRPr="00D446D6" w:rsidRDefault="00647DAC">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通報窓口は、ホームページ</w:t>
            </w:r>
            <w:r w:rsidR="00F1521C" w:rsidRPr="00D446D6">
              <w:rPr>
                <w:rFonts w:asciiTheme="minorEastAsia" w:hAnsiTheme="minorEastAsia" w:cs="ＭＳ 明朝" w:hint="eastAsia"/>
                <w:kern w:val="0"/>
                <w:sz w:val="22"/>
              </w:rPr>
              <w:t>及びマニュアル</w:t>
            </w:r>
            <w:r w:rsidRPr="00D446D6">
              <w:rPr>
                <w:rFonts w:asciiTheme="minorEastAsia" w:hAnsiTheme="minorEastAsia" w:cs="ＭＳ 明朝" w:hint="eastAsia"/>
                <w:kern w:val="0"/>
                <w:sz w:val="22"/>
              </w:rPr>
              <w:t>により周知し、通報者の保護や通報窓口、相談窓口について周知徹底を図る</w:t>
            </w:r>
          </w:p>
        </w:tc>
        <w:tc>
          <w:tcPr>
            <w:tcW w:w="1984" w:type="dxa"/>
            <w:tcBorders>
              <w:top w:val="single" w:sz="4" w:space="0" w:color="auto"/>
              <w:left w:val="single" w:sz="4" w:space="0" w:color="auto"/>
              <w:bottom w:val="single" w:sz="4" w:space="0" w:color="auto"/>
              <w:right w:val="single" w:sz="4" w:space="0" w:color="auto"/>
            </w:tcBorders>
          </w:tcPr>
          <w:p w14:paraId="63DFD876" w14:textId="77777777" w:rsidR="00647DAC" w:rsidRPr="00D446D6" w:rsidRDefault="00D62E9D" w:rsidP="00EA3A88">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r w:rsidR="004E5848" w:rsidRPr="00D446D6">
              <w:rPr>
                <w:rFonts w:asciiTheme="minorEastAsia" w:hAnsiTheme="minorEastAsia" w:cs="ＭＳ 明朝" w:hint="eastAsia"/>
                <w:kern w:val="0"/>
                <w:sz w:val="22"/>
              </w:rPr>
              <w:t>推進</w:t>
            </w:r>
            <w:r w:rsidRPr="00D446D6">
              <w:rPr>
                <w:rFonts w:asciiTheme="minorEastAsia" w:hAnsiTheme="minorEastAsia" w:cs="ＭＳ 明朝" w:hint="eastAsia"/>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877" w14:textId="77777777" w:rsidR="00647DAC" w:rsidRPr="00D446D6" w:rsidRDefault="00D62E9D" w:rsidP="00EA3A88">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82"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79" w14:textId="77777777" w:rsidR="00647DAC" w:rsidRPr="00D446D6" w:rsidRDefault="00647DAC" w:rsidP="000B235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使用ルール等の統一が図られていないため、誤った解釈で経費が執行されるおそれがある</w:t>
            </w:r>
          </w:p>
        </w:tc>
        <w:tc>
          <w:tcPr>
            <w:tcW w:w="3686" w:type="dxa"/>
            <w:tcBorders>
              <w:top w:val="single" w:sz="4" w:space="0" w:color="auto"/>
              <w:left w:val="single" w:sz="4" w:space="0" w:color="auto"/>
              <w:bottom w:val="single" w:sz="4" w:space="0" w:color="auto"/>
              <w:right w:val="single" w:sz="4" w:space="0" w:color="auto"/>
            </w:tcBorders>
          </w:tcPr>
          <w:p w14:paraId="63DFD87A" w14:textId="6DFAE485" w:rsidR="00D62E9D"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DA6EC1" w:rsidRPr="00A80DFD">
              <w:rPr>
                <w:rFonts w:ascii="ＭＳ 明朝" w:hAnsi="ＭＳ 明朝" w:cs="ＭＳ 明朝" w:hint="eastAsia"/>
                <w:kern w:val="0"/>
                <w:szCs w:val="21"/>
              </w:rPr>
              <w:t>兵庫中央</w:t>
            </w:r>
            <w:r w:rsidR="00F1521C" w:rsidRPr="00A80DFD">
              <w:rPr>
                <w:rFonts w:asciiTheme="minorEastAsia" w:hAnsiTheme="minorEastAsia" w:hint="eastAsia"/>
                <w:sz w:val="22"/>
              </w:rPr>
              <w:t>病院</w:t>
            </w:r>
            <w:r w:rsidR="00D62E9D" w:rsidRPr="00A80DFD">
              <w:rPr>
                <w:rFonts w:asciiTheme="minorEastAsia" w:hAnsiTheme="minorEastAsia" w:cs="ＭＳ 明朝" w:hint="eastAsia"/>
                <w:kern w:val="0"/>
                <w:sz w:val="22"/>
              </w:rPr>
              <w:t>に</w:t>
            </w:r>
            <w:r w:rsidR="00647DAC" w:rsidRPr="00A80DFD">
              <w:rPr>
                <w:rFonts w:asciiTheme="minorEastAsia" w:hAnsiTheme="minorEastAsia" w:cs="ＭＳ 明朝" w:hint="eastAsia"/>
                <w:kern w:val="0"/>
                <w:sz w:val="22"/>
              </w:rPr>
              <w:t>設置した相談窓口において、研究</w:t>
            </w:r>
            <w:r w:rsidR="00647DAC" w:rsidRPr="00D446D6">
              <w:rPr>
                <w:rFonts w:asciiTheme="minorEastAsia" w:hAnsiTheme="minorEastAsia" w:cs="ＭＳ 明朝" w:hint="eastAsia"/>
                <w:kern w:val="0"/>
                <w:sz w:val="22"/>
              </w:rPr>
              <w:t>者等からの相談や質問を受け付ける</w:t>
            </w:r>
          </w:p>
          <w:p w14:paraId="63DFD87B" w14:textId="77777777" w:rsidR="00647DAC"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647DAC" w:rsidRPr="00D446D6">
              <w:rPr>
                <w:rFonts w:asciiTheme="minorEastAsia" w:hAnsiTheme="minorEastAsia" w:cs="ＭＳ 明朝" w:hint="eastAsia"/>
                <w:kern w:val="0"/>
                <w:sz w:val="22"/>
              </w:rPr>
              <w:t>受け付けた質問等を取りまとめたＱ＆Ａ集等を作成し、</w:t>
            </w:r>
            <w:r w:rsidR="00D62E9D" w:rsidRPr="00D446D6">
              <w:rPr>
                <w:rFonts w:asciiTheme="minorEastAsia" w:hAnsiTheme="minorEastAsia" w:cs="ＭＳ 明朝" w:hint="eastAsia"/>
                <w:kern w:val="0"/>
                <w:sz w:val="22"/>
              </w:rPr>
              <w:t>研究機関</w:t>
            </w:r>
            <w:r w:rsidR="00647DAC" w:rsidRPr="00D446D6">
              <w:rPr>
                <w:rFonts w:asciiTheme="minorEastAsia" w:hAnsiTheme="minorEastAsia" w:cs="ＭＳ 明朝" w:hint="eastAsia"/>
                <w:kern w:val="0"/>
                <w:sz w:val="22"/>
              </w:rPr>
              <w:t>内の掲示版</w:t>
            </w:r>
            <w:r w:rsidR="00D62E9D" w:rsidRPr="00D446D6">
              <w:rPr>
                <w:rFonts w:asciiTheme="minorEastAsia" w:hAnsiTheme="minorEastAsia" w:cs="ＭＳ 明朝" w:hint="eastAsia"/>
                <w:kern w:val="0"/>
                <w:sz w:val="22"/>
              </w:rPr>
              <w:t>等</w:t>
            </w:r>
            <w:r w:rsidR="00647DAC" w:rsidRPr="00D446D6">
              <w:rPr>
                <w:rFonts w:asciiTheme="minorEastAsia" w:hAnsiTheme="minorEastAsia" w:cs="ＭＳ 明朝" w:hint="eastAsia"/>
                <w:kern w:val="0"/>
                <w:sz w:val="22"/>
              </w:rPr>
              <w:t>により周知することにより、経費のより適正な執行を図る</w:t>
            </w:r>
          </w:p>
          <w:p w14:paraId="63DFD87C" w14:textId="77777777" w:rsidR="00647DAC"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647DAC" w:rsidRPr="00D446D6">
              <w:rPr>
                <w:rFonts w:asciiTheme="minorEastAsia" w:hAnsiTheme="minorEastAsia" w:cs="ＭＳ 明朝" w:hint="eastAsia"/>
                <w:kern w:val="0"/>
                <w:sz w:val="22"/>
              </w:rPr>
              <w:t>使用ルールの説明会を開催、関係者の出席を義務付ける。</w:t>
            </w:r>
          </w:p>
          <w:p w14:paraId="63DFD87D" w14:textId="77777777" w:rsidR="00647DAC"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・年度毎の目標を定めて、使用ルールの周知を図る</w:t>
            </w:r>
          </w:p>
        </w:tc>
        <w:tc>
          <w:tcPr>
            <w:tcW w:w="1984" w:type="dxa"/>
            <w:tcBorders>
              <w:top w:val="single" w:sz="4" w:space="0" w:color="auto"/>
              <w:left w:val="single" w:sz="4" w:space="0" w:color="auto"/>
              <w:bottom w:val="single" w:sz="4" w:space="0" w:color="auto"/>
              <w:right w:val="single" w:sz="4" w:space="0" w:color="auto"/>
            </w:tcBorders>
          </w:tcPr>
          <w:p w14:paraId="63DFD87E" w14:textId="77777777" w:rsidR="00D62E9D" w:rsidRPr="00D446D6" w:rsidRDefault="00D62E9D"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相談窓口担当者</w:t>
            </w:r>
          </w:p>
          <w:p w14:paraId="63DFD87F" w14:textId="77777777" w:rsidR="00647DAC" w:rsidRPr="00D446D6" w:rsidRDefault="00D62E9D"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r w:rsidR="004E5848" w:rsidRPr="00D446D6">
              <w:rPr>
                <w:rFonts w:asciiTheme="minorEastAsia" w:hAnsiTheme="minorEastAsia" w:cs="ＭＳ 明朝" w:hint="eastAsia"/>
                <w:kern w:val="0"/>
                <w:sz w:val="22"/>
              </w:rPr>
              <w:t>推進</w:t>
            </w:r>
            <w:r w:rsidRPr="00D446D6">
              <w:rPr>
                <w:rFonts w:asciiTheme="minorEastAsia" w:hAnsiTheme="minorEastAsia" w:cs="ＭＳ 明朝" w:hint="eastAsia"/>
                <w:kern w:val="0"/>
                <w:sz w:val="22"/>
              </w:rPr>
              <w:t>責任者</w:t>
            </w:r>
          </w:p>
          <w:p w14:paraId="63DFD880" w14:textId="77777777" w:rsidR="004E5848" w:rsidRPr="00D446D6" w:rsidRDefault="004E5848"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14:paraId="63DFD881" w14:textId="77777777" w:rsidR="00647DAC" w:rsidRPr="00D446D6" w:rsidRDefault="00D62E9D"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D446D6" w:rsidRPr="00D446D6" w14:paraId="63DFD888"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83" w14:textId="77777777" w:rsidR="00647DAC" w:rsidRPr="00D446D6" w:rsidRDefault="00647DAC"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を発見した者が不利益を受けることを恐れて告発を躊躇する</w:t>
            </w:r>
          </w:p>
        </w:tc>
        <w:tc>
          <w:tcPr>
            <w:tcW w:w="3686" w:type="dxa"/>
            <w:tcBorders>
              <w:top w:val="single" w:sz="4" w:space="0" w:color="auto"/>
              <w:left w:val="single" w:sz="4" w:space="0" w:color="auto"/>
              <w:bottom w:val="single" w:sz="4" w:space="0" w:color="auto"/>
              <w:right w:val="single" w:sz="4" w:space="0" w:color="auto"/>
            </w:tcBorders>
          </w:tcPr>
          <w:p w14:paraId="63DFD884" w14:textId="77777777" w:rsidR="00647DAC" w:rsidRPr="00D446D6" w:rsidRDefault="00647DAC"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t>告発者、被告発者、告発内容及び調査内容について、調査結果の公表まで、告発者及び被告発者の意に反して調査部門関係者以外に漏洩してはならない旨</w:t>
            </w:r>
            <w:r w:rsidRPr="00D446D6">
              <w:rPr>
                <w:rFonts w:asciiTheme="minorEastAsia" w:hAnsiTheme="minorEastAsia" w:cs="ＭＳ 明朝" w:hint="eastAsia"/>
                <w:kern w:val="0"/>
                <w:sz w:val="22"/>
              </w:rPr>
              <w:t>を</w:t>
            </w:r>
            <w:r w:rsidRPr="00D446D6">
              <w:rPr>
                <w:rFonts w:asciiTheme="minorEastAsia" w:hAnsiTheme="minorEastAsia" w:cs="ＭＳ 明朝"/>
                <w:kern w:val="0"/>
                <w:sz w:val="22"/>
              </w:rPr>
              <w:t>規程に定め、該当の規程を</w:t>
            </w:r>
            <w:r w:rsidRPr="00D446D6">
              <w:rPr>
                <w:rFonts w:asciiTheme="minorEastAsia" w:hAnsiTheme="minorEastAsia" w:cs="ＭＳ 明朝" w:hint="eastAsia"/>
                <w:kern w:val="0"/>
                <w:sz w:val="22"/>
              </w:rPr>
              <w:t>ホームページで</w:t>
            </w:r>
            <w:r w:rsidRPr="00D446D6">
              <w:rPr>
                <w:rFonts w:asciiTheme="minorEastAsia" w:hAnsiTheme="minorEastAsia" w:cs="ＭＳ 明朝"/>
                <w:kern w:val="0"/>
                <w:sz w:val="22"/>
              </w:rPr>
              <w:t>公開する</w:t>
            </w:r>
          </w:p>
        </w:tc>
        <w:tc>
          <w:tcPr>
            <w:tcW w:w="1984" w:type="dxa"/>
            <w:tcBorders>
              <w:top w:val="single" w:sz="4" w:space="0" w:color="auto"/>
              <w:left w:val="single" w:sz="4" w:space="0" w:color="auto"/>
              <w:bottom w:val="single" w:sz="4" w:space="0" w:color="auto"/>
              <w:right w:val="single" w:sz="4" w:space="0" w:color="auto"/>
            </w:tcBorders>
          </w:tcPr>
          <w:p w14:paraId="63DFD885" w14:textId="77777777" w:rsidR="004E5848" w:rsidRPr="00D446D6" w:rsidRDefault="004E5848"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最高管理責任者</w:t>
            </w:r>
          </w:p>
          <w:p w14:paraId="63DFD886" w14:textId="77777777" w:rsidR="00647DAC" w:rsidRPr="00D446D6" w:rsidRDefault="004E5848"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コンプライアンス推進責任者</w:t>
            </w:r>
          </w:p>
        </w:tc>
        <w:tc>
          <w:tcPr>
            <w:tcW w:w="1984" w:type="dxa"/>
            <w:tcBorders>
              <w:top w:val="single" w:sz="4" w:space="0" w:color="auto"/>
              <w:left w:val="single" w:sz="4" w:space="0" w:color="auto"/>
              <w:bottom w:val="single" w:sz="4" w:space="0" w:color="auto"/>
              <w:right w:val="single" w:sz="4" w:space="0" w:color="auto"/>
            </w:tcBorders>
          </w:tcPr>
          <w:p w14:paraId="63DFD887" w14:textId="77777777" w:rsidR="00647DAC" w:rsidRPr="00D446D6" w:rsidRDefault="00AC2C5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適時</w:t>
            </w:r>
          </w:p>
        </w:tc>
      </w:tr>
      <w:tr w:rsidR="00647DAC" w:rsidRPr="00D446D6" w14:paraId="63DFD890" w14:textId="77777777" w:rsidTr="00217A9D">
        <w:trPr>
          <w:trHeight w:val="1005"/>
        </w:trPr>
        <w:tc>
          <w:tcPr>
            <w:tcW w:w="2518" w:type="dxa"/>
            <w:tcBorders>
              <w:top w:val="single" w:sz="4" w:space="0" w:color="auto"/>
              <w:left w:val="single" w:sz="4" w:space="0" w:color="auto"/>
              <w:bottom w:val="single" w:sz="4" w:space="0" w:color="auto"/>
              <w:right w:val="single" w:sz="4" w:space="0" w:color="auto"/>
            </w:tcBorders>
          </w:tcPr>
          <w:p w14:paraId="63DFD889" w14:textId="77777777" w:rsidR="00647DAC" w:rsidRPr="00D446D6" w:rsidRDefault="00647DAC"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kern w:val="0"/>
                <w:sz w:val="22"/>
              </w:rPr>
              <w:lastRenderedPageBreak/>
              <w:t>行動規範や使用ルールに関する理解が不足する。</w:t>
            </w:r>
          </w:p>
        </w:tc>
        <w:tc>
          <w:tcPr>
            <w:tcW w:w="3686" w:type="dxa"/>
            <w:tcBorders>
              <w:top w:val="single" w:sz="4" w:space="0" w:color="auto"/>
              <w:left w:val="single" w:sz="4" w:space="0" w:color="auto"/>
              <w:bottom w:val="single" w:sz="4" w:space="0" w:color="auto"/>
              <w:right w:val="single" w:sz="4" w:space="0" w:color="auto"/>
            </w:tcBorders>
          </w:tcPr>
          <w:p w14:paraId="63DFD88A" w14:textId="7E652F74" w:rsidR="00647DAC" w:rsidRPr="00D446D6" w:rsidRDefault="00AC2C5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C12B99">
              <w:rPr>
                <w:rFonts w:asciiTheme="minorEastAsia" w:hAnsiTheme="minorEastAsia" w:cs="ＭＳ 明朝"/>
                <w:kern w:val="0"/>
                <w:sz w:val="22"/>
              </w:rPr>
              <w:t>研修会による</w:t>
            </w:r>
            <w:r w:rsidR="00C12B99" w:rsidRPr="00A80DFD">
              <w:rPr>
                <w:rFonts w:asciiTheme="minorEastAsia" w:hAnsiTheme="minorEastAsia" w:cs="ＭＳ 明朝" w:hint="eastAsia"/>
                <w:kern w:val="0"/>
                <w:sz w:val="22"/>
              </w:rPr>
              <w:t>啓発活動</w:t>
            </w:r>
            <w:r w:rsidR="00647DAC" w:rsidRPr="00A80DFD">
              <w:rPr>
                <w:rFonts w:asciiTheme="minorEastAsia" w:hAnsiTheme="minorEastAsia" w:cs="ＭＳ 明朝"/>
                <w:kern w:val="0"/>
                <w:sz w:val="22"/>
              </w:rPr>
              <w:t>を</w:t>
            </w:r>
            <w:r w:rsidR="00647DAC" w:rsidRPr="00D446D6">
              <w:rPr>
                <w:rFonts w:asciiTheme="minorEastAsia" w:hAnsiTheme="minorEastAsia" w:cs="ＭＳ 明朝"/>
                <w:kern w:val="0"/>
                <w:sz w:val="22"/>
              </w:rPr>
              <w:t>強化する等の対策を講じる</w:t>
            </w:r>
          </w:p>
          <w:p w14:paraId="63DFD88B" w14:textId="77777777" w:rsidR="00647DAC" w:rsidRPr="00D446D6" w:rsidRDefault="00AC2C55" w:rsidP="0010302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647DAC" w:rsidRPr="00D446D6">
              <w:rPr>
                <w:rFonts w:asciiTheme="minorEastAsia" w:hAnsiTheme="minorEastAsia" w:cs="ＭＳ 明朝"/>
                <w:kern w:val="0"/>
                <w:sz w:val="22"/>
              </w:rPr>
              <w:t>行動規範</w:t>
            </w:r>
            <w:r w:rsidR="00647DAC" w:rsidRPr="00D446D6">
              <w:rPr>
                <w:rFonts w:asciiTheme="minorEastAsia" w:hAnsiTheme="minorEastAsia" w:cs="ＭＳ 明朝" w:hint="eastAsia"/>
                <w:kern w:val="0"/>
                <w:sz w:val="22"/>
              </w:rPr>
              <w:t>等</w:t>
            </w:r>
            <w:r w:rsidR="00647DAC" w:rsidRPr="00D446D6">
              <w:rPr>
                <w:rFonts w:asciiTheme="minorEastAsia" w:hAnsiTheme="minorEastAsia" w:cs="ＭＳ 明朝"/>
                <w:kern w:val="0"/>
                <w:sz w:val="22"/>
              </w:rPr>
              <w:t>を</w:t>
            </w:r>
            <w:r w:rsidR="00647DAC" w:rsidRPr="00D446D6">
              <w:rPr>
                <w:rFonts w:asciiTheme="minorEastAsia" w:hAnsiTheme="minorEastAsia" w:cs="ＭＳ 明朝" w:hint="eastAsia"/>
                <w:kern w:val="0"/>
                <w:sz w:val="22"/>
              </w:rPr>
              <w:t>ホームページ</w:t>
            </w:r>
            <w:r w:rsidR="00647DAC" w:rsidRPr="00D446D6">
              <w:rPr>
                <w:rFonts w:asciiTheme="minorEastAsia" w:hAnsiTheme="minorEastAsia" w:cs="ＭＳ 明朝"/>
                <w:kern w:val="0"/>
                <w:sz w:val="22"/>
              </w:rPr>
              <w:t>に掲示することにより、その浸透に努める</w:t>
            </w:r>
          </w:p>
          <w:p w14:paraId="63DFD88C" w14:textId="77777777" w:rsidR="00647DAC" w:rsidRPr="00D446D6" w:rsidRDefault="00D853E2" w:rsidP="00103020">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・年度毎の目標を定めて、使用ルールの周知を図る</w:t>
            </w:r>
          </w:p>
        </w:tc>
        <w:tc>
          <w:tcPr>
            <w:tcW w:w="1984" w:type="dxa"/>
            <w:tcBorders>
              <w:top w:val="single" w:sz="4" w:space="0" w:color="auto"/>
              <w:left w:val="single" w:sz="4" w:space="0" w:color="auto"/>
              <w:bottom w:val="single" w:sz="4" w:space="0" w:color="auto"/>
              <w:right w:val="single" w:sz="4" w:space="0" w:color="auto"/>
            </w:tcBorders>
          </w:tcPr>
          <w:p w14:paraId="63DFD88D" w14:textId="77777777" w:rsidR="00647DAC" w:rsidRPr="00D446D6" w:rsidRDefault="00AC2C5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コンプライアンス</w:t>
            </w:r>
            <w:r w:rsidR="00D853E2" w:rsidRPr="00D446D6">
              <w:rPr>
                <w:rFonts w:asciiTheme="minorEastAsia" w:hAnsiTheme="minorEastAsia" w:cs="ＭＳ 明朝" w:hint="eastAsia"/>
                <w:kern w:val="0"/>
                <w:sz w:val="22"/>
              </w:rPr>
              <w:t>推進</w:t>
            </w:r>
            <w:r w:rsidRPr="00D446D6">
              <w:rPr>
                <w:rFonts w:asciiTheme="minorEastAsia" w:hAnsiTheme="minorEastAsia" w:cs="ＭＳ 明朝" w:hint="eastAsia"/>
                <w:kern w:val="0"/>
                <w:sz w:val="22"/>
              </w:rPr>
              <w:t>責任者</w:t>
            </w:r>
          </w:p>
          <w:p w14:paraId="63DFD88E" w14:textId="77777777" w:rsidR="00D853E2" w:rsidRPr="00D446D6" w:rsidRDefault="00D853E2"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14:paraId="63DFD88F" w14:textId="77777777" w:rsidR="00647DAC" w:rsidRPr="00D446D6" w:rsidRDefault="00AC2C55" w:rsidP="00D44BD9">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年１回</w:t>
            </w:r>
          </w:p>
        </w:tc>
      </w:tr>
    </w:tbl>
    <w:p w14:paraId="63DFD891" w14:textId="77777777" w:rsidR="00103020" w:rsidRPr="00D446D6" w:rsidRDefault="00103020">
      <w:pPr>
        <w:widowControl/>
        <w:jc w:val="left"/>
        <w:rPr>
          <w:rFonts w:asciiTheme="minorEastAsia" w:hAnsiTheme="minorEastAsia"/>
          <w:sz w:val="22"/>
        </w:rPr>
      </w:pPr>
    </w:p>
    <w:p w14:paraId="63DFD892" w14:textId="77777777" w:rsidR="00D44BD9" w:rsidRPr="00D446D6" w:rsidRDefault="00D44BD9" w:rsidP="00EA3A88">
      <w:pPr>
        <w:pStyle w:val="a7"/>
        <w:numPr>
          <w:ilvl w:val="0"/>
          <w:numId w:val="2"/>
        </w:numPr>
        <w:ind w:leftChars="0"/>
        <w:rPr>
          <w:rFonts w:asciiTheme="minorEastAsia" w:hAnsiTheme="minorEastAsia"/>
          <w:sz w:val="22"/>
        </w:rPr>
      </w:pPr>
      <w:r w:rsidRPr="00D446D6">
        <w:rPr>
          <w:rFonts w:asciiTheme="minorEastAsia" w:hAnsiTheme="minorEastAsia" w:hint="eastAsia"/>
          <w:sz w:val="22"/>
        </w:rPr>
        <w:t>モニタリングの在り方</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D446D6" w:rsidRPr="00D446D6" w14:paraId="63DFD897" w14:textId="77777777" w:rsidTr="00AF6F2A">
        <w:trPr>
          <w:trHeight w:val="471"/>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93" w14:textId="77777777" w:rsidR="001717F9" w:rsidRPr="00D446D6" w:rsidRDefault="001717F9"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94" w14:textId="77777777" w:rsidR="001717F9" w:rsidRPr="00D446D6" w:rsidRDefault="001717F9"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kern w:val="0"/>
                <w:sz w:val="22"/>
              </w:rPr>
              <w:t>不正</w:t>
            </w:r>
            <w:r w:rsidRPr="00D446D6">
              <w:rPr>
                <w:rFonts w:asciiTheme="minorEastAsia" w:hAnsiTheme="minorEastAsia" w:cs="ＭＳ 明朝" w:hint="eastAsia"/>
                <w:kern w:val="0"/>
                <w:sz w:val="22"/>
              </w:rPr>
              <w:t>使用</w:t>
            </w:r>
            <w:r w:rsidRPr="00D446D6">
              <w:rPr>
                <w:rFonts w:asciiTheme="minorEastAsia" w:hAnsiTheme="minorEastAsia" w:cs="ＭＳ 明朝"/>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95" w14:textId="77777777" w:rsidR="001717F9" w:rsidRPr="00D446D6" w:rsidRDefault="001717F9"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96" w14:textId="77777777" w:rsidR="001717F9" w:rsidRPr="00D446D6" w:rsidRDefault="00316AE7" w:rsidP="00103020">
            <w:pPr>
              <w:autoSpaceDE w:val="0"/>
              <w:autoSpaceDN w:val="0"/>
              <w:adjustRightInd w:val="0"/>
              <w:jc w:val="center"/>
              <w:rPr>
                <w:rFonts w:asciiTheme="minorEastAsia" w:hAnsiTheme="minorEastAsia" w:cs="ＭＳ 明朝"/>
                <w:kern w:val="0"/>
                <w:sz w:val="22"/>
              </w:rPr>
            </w:pPr>
            <w:r w:rsidRPr="00D446D6">
              <w:rPr>
                <w:rFonts w:asciiTheme="minorEastAsia" w:hAnsiTheme="minorEastAsia" w:cs="ＭＳ 明朝" w:hint="eastAsia"/>
                <w:kern w:val="0"/>
                <w:sz w:val="22"/>
              </w:rPr>
              <w:t>時期</w:t>
            </w:r>
          </w:p>
        </w:tc>
      </w:tr>
      <w:tr w:rsidR="001717F9" w:rsidRPr="00D446D6" w14:paraId="63DFD89E" w14:textId="77777777" w:rsidTr="00217A9D">
        <w:trPr>
          <w:trHeight w:val="465"/>
        </w:trPr>
        <w:tc>
          <w:tcPr>
            <w:tcW w:w="2518" w:type="dxa"/>
            <w:tcBorders>
              <w:top w:val="single" w:sz="4" w:space="0" w:color="auto"/>
              <w:left w:val="single" w:sz="4" w:space="0" w:color="auto"/>
              <w:bottom w:val="single" w:sz="4" w:space="0" w:color="auto"/>
              <w:right w:val="single" w:sz="4" w:space="0" w:color="auto"/>
            </w:tcBorders>
          </w:tcPr>
          <w:p w14:paraId="63DFD898" w14:textId="77777777" w:rsidR="001717F9" w:rsidRPr="00D446D6" w:rsidRDefault="001717F9"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不正使用の防止を推進する体制の検証及び不正発生要因に着目したモニタリングが不十分であるため、不正発生のリスクが存在する</w:t>
            </w:r>
          </w:p>
        </w:tc>
        <w:tc>
          <w:tcPr>
            <w:tcW w:w="3686" w:type="dxa"/>
            <w:tcBorders>
              <w:top w:val="single" w:sz="4" w:space="0" w:color="auto"/>
              <w:left w:val="single" w:sz="4" w:space="0" w:color="auto"/>
              <w:bottom w:val="single" w:sz="4" w:space="0" w:color="auto"/>
              <w:right w:val="single" w:sz="4" w:space="0" w:color="auto"/>
            </w:tcBorders>
          </w:tcPr>
          <w:p w14:paraId="63DFD899" w14:textId="77777777" w:rsidR="001717F9" w:rsidRPr="00D446D6" w:rsidRDefault="001717F9"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316AE7" w:rsidRPr="00D446D6">
              <w:rPr>
                <w:rFonts w:asciiTheme="minorEastAsia" w:hAnsiTheme="minorEastAsia" w:cs="ＭＳ 明朝" w:hint="eastAsia"/>
                <w:kern w:val="0"/>
                <w:sz w:val="22"/>
              </w:rPr>
              <w:t>内部監査</w:t>
            </w:r>
            <w:r w:rsidR="00723BA2" w:rsidRPr="00D446D6">
              <w:rPr>
                <w:rFonts w:asciiTheme="minorEastAsia" w:hAnsiTheme="minorEastAsia" w:cs="ＭＳ 明朝" w:hint="eastAsia"/>
                <w:kern w:val="0"/>
                <w:sz w:val="22"/>
              </w:rPr>
              <w:t>部門</w:t>
            </w:r>
            <w:r w:rsidRPr="00D446D6">
              <w:rPr>
                <w:rFonts w:asciiTheme="minorEastAsia" w:hAnsiTheme="minorEastAsia" w:cs="ＭＳ 明朝" w:hint="eastAsia"/>
                <w:kern w:val="0"/>
                <w:sz w:val="22"/>
              </w:rPr>
              <w:t>による通常監査を原則とするが、臨時の監査を認める。</w:t>
            </w:r>
          </w:p>
          <w:p w14:paraId="63DFD89A" w14:textId="62ADADDA" w:rsidR="001717F9" w:rsidRPr="00D446D6" w:rsidRDefault="001717F9" w:rsidP="00785C4B">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w:t>
            </w:r>
            <w:r w:rsidR="00316AE7" w:rsidRPr="00D446D6">
              <w:rPr>
                <w:rFonts w:asciiTheme="minorEastAsia" w:hAnsiTheme="minorEastAsia" w:cs="ＭＳ 明朝" w:hint="eastAsia"/>
                <w:kern w:val="0"/>
                <w:sz w:val="22"/>
              </w:rPr>
              <w:t>内部監査</w:t>
            </w:r>
            <w:r w:rsidR="00723BA2" w:rsidRPr="00D446D6">
              <w:rPr>
                <w:rFonts w:asciiTheme="minorEastAsia" w:hAnsiTheme="minorEastAsia" w:cs="ＭＳ 明朝" w:hint="eastAsia"/>
                <w:kern w:val="0"/>
                <w:sz w:val="22"/>
              </w:rPr>
              <w:t>部門</w:t>
            </w:r>
            <w:r w:rsidRPr="00D446D6">
              <w:rPr>
                <w:rFonts w:asciiTheme="minorEastAsia" w:hAnsiTheme="minorEastAsia" w:cs="ＭＳ 明朝" w:hint="eastAsia"/>
                <w:kern w:val="0"/>
                <w:sz w:val="22"/>
              </w:rPr>
              <w:t>は、不正使用防止計画推進室</w:t>
            </w:r>
            <w:r w:rsidR="00F1521C" w:rsidRPr="00D446D6">
              <w:rPr>
                <w:rFonts w:asciiTheme="minorEastAsia" w:hAnsiTheme="minorEastAsia" w:cs="ＭＳ 明朝" w:hint="eastAsia"/>
                <w:kern w:val="0"/>
                <w:sz w:val="22"/>
              </w:rPr>
              <w:t>、本部内部監査室または</w:t>
            </w:r>
            <w:r w:rsidRPr="00D446D6">
              <w:rPr>
                <w:rFonts w:asciiTheme="minorEastAsia" w:hAnsiTheme="minorEastAsia" w:cs="ＭＳ 明朝" w:hint="eastAsia"/>
                <w:kern w:val="0"/>
                <w:sz w:val="22"/>
              </w:rPr>
              <w:t>会計監査人と連携して不正使用防止体制の検証を行い、リスクの除去・低減を図る</w:t>
            </w:r>
          </w:p>
          <w:p w14:paraId="63DFD89B" w14:textId="77777777" w:rsidR="001717F9" w:rsidRPr="00D446D6" w:rsidRDefault="00723BA2" w:rsidP="00723BA2">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・年度毎の目標を定めて、不正使用の防止を推進する</w:t>
            </w:r>
          </w:p>
        </w:tc>
        <w:tc>
          <w:tcPr>
            <w:tcW w:w="1984" w:type="dxa"/>
            <w:tcBorders>
              <w:top w:val="single" w:sz="4" w:space="0" w:color="auto"/>
              <w:left w:val="single" w:sz="4" w:space="0" w:color="auto"/>
              <w:bottom w:val="single" w:sz="4" w:space="0" w:color="auto"/>
              <w:right w:val="single" w:sz="4" w:space="0" w:color="auto"/>
            </w:tcBorders>
          </w:tcPr>
          <w:p w14:paraId="63DFD89C" w14:textId="3BB7BFE6" w:rsidR="00C12B99" w:rsidRPr="00D446D6" w:rsidRDefault="00316AE7"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内部監査</w:t>
            </w:r>
            <w:r w:rsidR="00723BA2" w:rsidRPr="00D446D6">
              <w:rPr>
                <w:rFonts w:asciiTheme="minorEastAsia" w:hAnsiTheme="minorEastAsia" w:cs="ＭＳ 明朝" w:hint="eastAsia"/>
                <w:kern w:val="0"/>
                <w:sz w:val="22"/>
              </w:rPr>
              <w:t>部門</w:t>
            </w:r>
          </w:p>
        </w:tc>
        <w:tc>
          <w:tcPr>
            <w:tcW w:w="1984" w:type="dxa"/>
            <w:tcBorders>
              <w:top w:val="single" w:sz="4" w:space="0" w:color="auto"/>
              <w:left w:val="single" w:sz="4" w:space="0" w:color="auto"/>
              <w:bottom w:val="single" w:sz="4" w:space="0" w:color="auto"/>
              <w:right w:val="single" w:sz="4" w:space="0" w:color="auto"/>
            </w:tcBorders>
          </w:tcPr>
          <w:p w14:paraId="63DFD89D" w14:textId="77777777" w:rsidR="001717F9" w:rsidRPr="00D446D6" w:rsidRDefault="00316AE7" w:rsidP="009B55C7">
            <w:pPr>
              <w:autoSpaceDE w:val="0"/>
              <w:autoSpaceDN w:val="0"/>
              <w:adjustRightInd w:val="0"/>
              <w:jc w:val="left"/>
              <w:rPr>
                <w:rFonts w:asciiTheme="minorEastAsia" w:hAnsiTheme="minorEastAsia" w:cs="ＭＳ 明朝"/>
                <w:kern w:val="0"/>
                <w:sz w:val="22"/>
              </w:rPr>
            </w:pPr>
            <w:r w:rsidRPr="00D446D6">
              <w:rPr>
                <w:rFonts w:asciiTheme="minorEastAsia" w:hAnsiTheme="minorEastAsia" w:cs="ＭＳ 明朝" w:hint="eastAsia"/>
                <w:kern w:val="0"/>
                <w:sz w:val="22"/>
              </w:rPr>
              <w:t>年１回</w:t>
            </w:r>
          </w:p>
        </w:tc>
      </w:tr>
    </w:tbl>
    <w:p w14:paraId="63DFD89F" w14:textId="77777777" w:rsidR="00D44BD9" w:rsidRPr="00D446D6" w:rsidRDefault="00D44BD9">
      <w:pPr>
        <w:rPr>
          <w:rFonts w:asciiTheme="minorEastAsia" w:hAnsiTheme="minorEastAsia"/>
          <w:sz w:val="22"/>
        </w:rPr>
      </w:pPr>
    </w:p>
    <w:p w14:paraId="63DFD8A0" w14:textId="77777777" w:rsidR="00033151" w:rsidRPr="00D446D6" w:rsidRDefault="00EC0EDF">
      <w:pPr>
        <w:rPr>
          <w:rFonts w:asciiTheme="minorEastAsia" w:hAnsiTheme="minorEastAsia"/>
          <w:sz w:val="22"/>
        </w:rPr>
      </w:pPr>
      <w:r w:rsidRPr="00D446D6">
        <w:rPr>
          <w:rFonts w:asciiTheme="minorEastAsia" w:hAnsiTheme="minorEastAsia" w:hint="eastAsia"/>
          <w:sz w:val="22"/>
        </w:rPr>
        <w:t>Ⅲ　不正</w:t>
      </w:r>
      <w:r w:rsidR="00EA3A88" w:rsidRPr="00D446D6">
        <w:rPr>
          <w:rFonts w:asciiTheme="minorEastAsia" w:hAnsiTheme="minorEastAsia" w:hint="eastAsia"/>
          <w:sz w:val="22"/>
        </w:rPr>
        <w:t>使用</w:t>
      </w:r>
      <w:r w:rsidR="00033151" w:rsidRPr="00D446D6">
        <w:rPr>
          <w:rFonts w:asciiTheme="minorEastAsia" w:hAnsiTheme="minorEastAsia" w:hint="eastAsia"/>
          <w:sz w:val="22"/>
        </w:rPr>
        <w:t>防止計画の点検・評価</w:t>
      </w:r>
    </w:p>
    <w:p w14:paraId="63DFD8A1" w14:textId="77777777" w:rsidR="00EA3A88" w:rsidRPr="00D446D6" w:rsidRDefault="00EA3A88">
      <w:pPr>
        <w:rPr>
          <w:rFonts w:asciiTheme="minorEastAsia" w:hAnsiTheme="minorEastAsia"/>
          <w:sz w:val="22"/>
        </w:rPr>
      </w:pPr>
    </w:p>
    <w:p w14:paraId="63DFD8A2" w14:textId="58E5A25F" w:rsidR="00033151" w:rsidRPr="00A80DFD" w:rsidRDefault="00316AE7">
      <w:pPr>
        <w:rPr>
          <w:rFonts w:asciiTheme="minorEastAsia" w:hAnsiTheme="minorEastAsia"/>
          <w:sz w:val="22"/>
        </w:rPr>
      </w:pPr>
      <w:r w:rsidRPr="00D446D6">
        <w:rPr>
          <w:rFonts w:asciiTheme="minorEastAsia" w:hAnsiTheme="minorEastAsia" w:hint="eastAsia"/>
          <w:sz w:val="22"/>
        </w:rPr>
        <w:t>不正使用防止計画推進室はコンプライアンス</w:t>
      </w:r>
      <w:r w:rsidR="00723BA2" w:rsidRPr="00D446D6">
        <w:rPr>
          <w:rFonts w:asciiTheme="minorEastAsia" w:hAnsiTheme="minorEastAsia" w:hint="eastAsia"/>
          <w:sz w:val="22"/>
        </w:rPr>
        <w:t>推進</w:t>
      </w:r>
      <w:r w:rsidRPr="00D446D6">
        <w:rPr>
          <w:rFonts w:asciiTheme="minorEastAsia" w:hAnsiTheme="minorEastAsia" w:hint="eastAsia"/>
          <w:sz w:val="22"/>
        </w:rPr>
        <w:t>責任者、内部監査</w:t>
      </w:r>
      <w:r w:rsidR="00723BA2" w:rsidRPr="00D446D6">
        <w:rPr>
          <w:rFonts w:asciiTheme="minorEastAsia" w:hAnsiTheme="minorEastAsia" w:hint="eastAsia"/>
          <w:sz w:val="22"/>
        </w:rPr>
        <w:t>部門、会計監査人または監査法人</w:t>
      </w:r>
      <w:r w:rsidRPr="00D446D6">
        <w:rPr>
          <w:rFonts w:asciiTheme="minorEastAsia" w:hAnsiTheme="minorEastAsia" w:hint="eastAsia"/>
          <w:sz w:val="22"/>
        </w:rPr>
        <w:t>等と連携し、</w:t>
      </w:r>
      <w:r w:rsidR="00EC0EDF" w:rsidRPr="00D446D6">
        <w:rPr>
          <w:rFonts w:asciiTheme="minorEastAsia" w:hAnsiTheme="minorEastAsia" w:hint="eastAsia"/>
          <w:sz w:val="22"/>
        </w:rPr>
        <w:t>研究費</w:t>
      </w:r>
      <w:r w:rsidR="00EC0EDF" w:rsidRPr="00A80DFD">
        <w:rPr>
          <w:rFonts w:asciiTheme="minorEastAsia" w:hAnsiTheme="minorEastAsia" w:hint="eastAsia"/>
          <w:sz w:val="22"/>
        </w:rPr>
        <w:t>に係る不正</w:t>
      </w:r>
      <w:r w:rsidR="00EA3A88" w:rsidRPr="00A80DFD">
        <w:rPr>
          <w:rFonts w:asciiTheme="minorEastAsia" w:hAnsiTheme="minorEastAsia" w:hint="eastAsia"/>
          <w:sz w:val="22"/>
        </w:rPr>
        <w:t>使用</w:t>
      </w:r>
      <w:r w:rsidR="00EC0EDF" w:rsidRPr="00A80DFD">
        <w:rPr>
          <w:rFonts w:asciiTheme="minorEastAsia" w:hAnsiTheme="minorEastAsia" w:hint="eastAsia"/>
          <w:sz w:val="22"/>
        </w:rPr>
        <w:t>を発生させる要因の把握に努め、</w:t>
      </w:r>
      <w:r w:rsidRPr="00A80DFD">
        <w:rPr>
          <w:rFonts w:asciiTheme="minorEastAsia" w:hAnsiTheme="minorEastAsia" w:hint="eastAsia"/>
          <w:sz w:val="22"/>
        </w:rPr>
        <w:t>適時</w:t>
      </w:r>
      <w:r w:rsidR="00EC0EDF" w:rsidRPr="00A80DFD">
        <w:rPr>
          <w:rFonts w:asciiTheme="minorEastAsia" w:hAnsiTheme="minorEastAsia" w:hint="eastAsia"/>
          <w:sz w:val="22"/>
        </w:rPr>
        <w:t>不正</w:t>
      </w:r>
      <w:r w:rsidR="00EA3A88" w:rsidRPr="00A80DFD">
        <w:rPr>
          <w:rFonts w:asciiTheme="minorEastAsia" w:hAnsiTheme="minorEastAsia" w:hint="eastAsia"/>
          <w:sz w:val="22"/>
        </w:rPr>
        <w:t>使用</w:t>
      </w:r>
      <w:r w:rsidR="00554836" w:rsidRPr="00A80DFD">
        <w:rPr>
          <w:rFonts w:asciiTheme="minorEastAsia" w:hAnsiTheme="minorEastAsia" w:hint="eastAsia"/>
          <w:sz w:val="22"/>
        </w:rPr>
        <w:t>防止計画について点検・評価を行い、点検結果を本部へ提出する。</w:t>
      </w:r>
    </w:p>
    <w:p w14:paraId="7C92E914" w14:textId="6D64702B" w:rsidR="00554836" w:rsidRPr="00D446D6" w:rsidRDefault="00554836">
      <w:pPr>
        <w:rPr>
          <w:rFonts w:asciiTheme="minorEastAsia" w:hAnsiTheme="minorEastAsia"/>
          <w:sz w:val="22"/>
        </w:rPr>
      </w:pPr>
      <w:r w:rsidRPr="00A80DFD">
        <w:rPr>
          <w:rFonts w:asciiTheme="minorEastAsia" w:hAnsiTheme="minorEastAsia" w:hint="eastAsia"/>
          <w:sz w:val="22"/>
        </w:rPr>
        <w:t>本部は点検結果を確認の上、監事に</w:t>
      </w:r>
      <w:r w:rsidR="001C38B5" w:rsidRPr="00A80DFD">
        <w:rPr>
          <w:rFonts w:asciiTheme="minorEastAsia" w:hAnsiTheme="minorEastAsia" w:hint="eastAsia"/>
          <w:sz w:val="22"/>
        </w:rPr>
        <w:t>整備状況について報告し、監事は必要に応じて病院へ意見を述べる</w:t>
      </w:r>
      <w:r w:rsidR="00A10886" w:rsidRPr="00A80DFD">
        <w:rPr>
          <w:rFonts w:asciiTheme="minorEastAsia" w:hAnsiTheme="minorEastAsia" w:hint="eastAsia"/>
          <w:sz w:val="22"/>
        </w:rPr>
        <w:t>。</w:t>
      </w:r>
      <w:bookmarkStart w:id="0" w:name="_GoBack"/>
      <w:bookmarkEnd w:id="0"/>
    </w:p>
    <w:p w14:paraId="63DFD8A3" w14:textId="77777777" w:rsidR="00EC39AD" w:rsidRPr="00D446D6" w:rsidRDefault="00EC39AD">
      <w:pPr>
        <w:rPr>
          <w:rFonts w:asciiTheme="minorEastAsia" w:hAnsiTheme="minorEastAsia"/>
          <w:sz w:val="22"/>
        </w:rPr>
      </w:pPr>
    </w:p>
    <w:sectPr w:rsidR="00EC39AD" w:rsidRPr="00D446D6" w:rsidSect="00217A9D">
      <w:footerReference w:type="default" r:id="rId8"/>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5D0A" w14:textId="77777777" w:rsidR="00E15E84" w:rsidRDefault="00E15E84" w:rsidP="00D44BD9">
      <w:r>
        <w:separator/>
      </w:r>
    </w:p>
  </w:endnote>
  <w:endnote w:type="continuationSeparator" w:id="0">
    <w:p w14:paraId="791B7B51" w14:textId="77777777" w:rsidR="00E15E84" w:rsidRDefault="00E15E84" w:rsidP="00D4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088383"/>
      <w:docPartObj>
        <w:docPartGallery w:val="Page Numbers (Bottom of Page)"/>
        <w:docPartUnique/>
      </w:docPartObj>
    </w:sdtPr>
    <w:sdtEndPr/>
    <w:sdtContent>
      <w:p w14:paraId="194994F3" w14:textId="08EFEFE0" w:rsidR="00DC635C" w:rsidRDefault="00DC635C">
        <w:pPr>
          <w:pStyle w:val="a5"/>
          <w:jc w:val="center"/>
        </w:pPr>
        <w:r>
          <w:fldChar w:fldCharType="begin"/>
        </w:r>
        <w:r>
          <w:instrText>PAGE   \* MERGEFORMAT</w:instrText>
        </w:r>
        <w:r>
          <w:fldChar w:fldCharType="separate"/>
        </w:r>
        <w:r w:rsidR="00F76C3B" w:rsidRPr="00F76C3B">
          <w:rPr>
            <w:noProof/>
            <w:lang w:val="ja-JP"/>
          </w:rPr>
          <w:t>7</w:t>
        </w:r>
        <w:r>
          <w:fldChar w:fldCharType="end"/>
        </w:r>
      </w:p>
    </w:sdtContent>
  </w:sdt>
  <w:p w14:paraId="584CFD6A" w14:textId="77777777" w:rsidR="00DC635C" w:rsidRDefault="00DC63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FDAD" w14:textId="77777777" w:rsidR="00E15E84" w:rsidRDefault="00E15E84" w:rsidP="00D44BD9">
      <w:r>
        <w:separator/>
      </w:r>
    </w:p>
  </w:footnote>
  <w:footnote w:type="continuationSeparator" w:id="0">
    <w:p w14:paraId="38ACB71B" w14:textId="77777777" w:rsidR="00E15E84" w:rsidRDefault="00E15E84" w:rsidP="00D4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C2B"/>
    <w:multiLevelType w:val="hybridMultilevel"/>
    <w:tmpl w:val="9F76F2C6"/>
    <w:lvl w:ilvl="0" w:tplc="D520D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B1451"/>
    <w:multiLevelType w:val="hybridMultilevel"/>
    <w:tmpl w:val="40F8CE3E"/>
    <w:lvl w:ilvl="0" w:tplc="851E5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70F"/>
    <w:rsid w:val="000110D1"/>
    <w:rsid w:val="00026D44"/>
    <w:rsid w:val="00033151"/>
    <w:rsid w:val="00064DFC"/>
    <w:rsid w:val="00082F79"/>
    <w:rsid w:val="0009520B"/>
    <w:rsid w:val="000B2359"/>
    <w:rsid w:val="000B71E2"/>
    <w:rsid w:val="000B7555"/>
    <w:rsid w:val="00103020"/>
    <w:rsid w:val="001345CC"/>
    <w:rsid w:val="00140E60"/>
    <w:rsid w:val="00170FE3"/>
    <w:rsid w:val="001717F9"/>
    <w:rsid w:val="001739CA"/>
    <w:rsid w:val="00177C58"/>
    <w:rsid w:val="00192EE1"/>
    <w:rsid w:val="001B3849"/>
    <w:rsid w:val="001B7627"/>
    <w:rsid w:val="001C2382"/>
    <w:rsid w:val="001C38B5"/>
    <w:rsid w:val="001D31F2"/>
    <w:rsid w:val="001D55C6"/>
    <w:rsid w:val="00217030"/>
    <w:rsid w:val="002171B0"/>
    <w:rsid w:val="00217A9D"/>
    <w:rsid w:val="00224AAA"/>
    <w:rsid w:val="00230275"/>
    <w:rsid w:val="00251F73"/>
    <w:rsid w:val="002620BC"/>
    <w:rsid w:val="00275C9D"/>
    <w:rsid w:val="00285BE1"/>
    <w:rsid w:val="00296104"/>
    <w:rsid w:val="002965FF"/>
    <w:rsid w:val="002E2357"/>
    <w:rsid w:val="002E24ED"/>
    <w:rsid w:val="002F2EC5"/>
    <w:rsid w:val="003026D8"/>
    <w:rsid w:val="00316AE7"/>
    <w:rsid w:val="00320BD7"/>
    <w:rsid w:val="003352D0"/>
    <w:rsid w:val="00362E8F"/>
    <w:rsid w:val="00371D6F"/>
    <w:rsid w:val="003F14B6"/>
    <w:rsid w:val="003F67A2"/>
    <w:rsid w:val="00410C89"/>
    <w:rsid w:val="004305F9"/>
    <w:rsid w:val="004B0C0B"/>
    <w:rsid w:val="004D53BF"/>
    <w:rsid w:val="004E5848"/>
    <w:rsid w:val="004F3B74"/>
    <w:rsid w:val="005376E6"/>
    <w:rsid w:val="00554836"/>
    <w:rsid w:val="0056381C"/>
    <w:rsid w:val="00580003"/>
    <w:rsid w:val="00592CE8"/>
    <w:rsid w:val="005F074F"/>
    <w:rsid w:val="005F19FB"/>
    <w:rsid w:val="00647DAC"/>
    <w:rsid w:val="006A1DCC"/>
    <w:rsid w:val="006B6A2B"/>
    <w:rsid w:val="006E433D"/>
    <w:rsid w:val="00723BA2"/>
    <w:rsid w:val="00746E57"/>
    <w:rsid w:val="00785C4B"/>
    <w:rsid w:val="00793C6D"/>
    <w:rsid w:val="007B78AF"/>
    <w:rsid w:val="007C0D49"/>
    <w:rsid w:val="007F439E"/>
    <w:rsid w:val="00825273"/>
    <w:rsid w:val="00880BDA"/>
    <w:rsid w:val="0088370F"/>
    <w:rsid w:val="00892B71"/>
    <w:rsid w:val="00893256"/>
    <w:rsid w:val="00894A22"/>
    <w:rsid w:val="008A7148"/>
    <w:rsid w:val="008E2CC9"/>
    <w:rsid w:val="00903900"/>
    <w:rsid w:val="009057D2"/>
    <w:rsid w:val="00940B26"/>
    <w:rsid w:val="00964A85"/>
    <w:rsid w:val="009A6C13"/>
    <w:rsid w:val="009B1E8A"/>
    <w:rsid w:val="009B55C7"/>
    <w:rsid w:val="009D74B0"/>
    <w:rsid w:val="009E5881"/>
    <w:rsid w:val="00A10886"/>
    <w:rsid w:val="00A22547"/>
    <w:rsid w:val="00A25746"/>
    <w:rsid w:val="00A43EB8"/>
    <w:rsid w:val="00A71ED0"/>
    <w:rsid w:val="00A80DFD"/>
    <w:rsid w:val="00AB5868"/>
    <w:rsid w:val="00AC2C55"/>
    <w:rsid w:val="00AD3FEE"/>
    <w:rsid w:val="00AE5CC5"/>
    <w:rsid w:val="00AF2E94"/>
    <w:rsid w:val="00AF6F2A"/>
    <w:rsid w:val="00B55E84"/>
    <w:rsid w:val="00B7419C"/>
    <w:rsid w:val="00B74EEF"/>
    <w:rsid w:val="00BC5CFB"/>
    <w:rsid w:val="00BD0CB3"/>
    <w:rsid w:val="00C12B99"/>
    <w:rsid w:val="00C15A97"/>
    <w:rsid w:val="00C44C34"/>
    <w:rsid w:val="00C548D7"/>
    <w:rsid w:val="00CB1A60"/>
    <w:rsid w:val="00D446D6"/>
    <w:rsid w:val="00D44BD9"/>
    <w:rsid w:val="00D62E9D"/>
    <w:rsid w:val="00D71D92"/>
    <w:rsid w:val="00D838B1"/>
    <w:rsid w:val="00D853E2"/>
    <w:rsid w:val="00D912A0"/>
    <w:rsid w:val="00DA6EC1"/>
    <w:rsid w:val="00DC4AAB"/>
    <w:rsid w:val="00DC635C"/>
    <w:rsid w:val="00DD70F4"/>
    <w:rsid w:val="00E15E84"/>
    <w:rsid w:val="00E16AF2"/>
    <w:rsid w:val="00E70872"/>
    <w:rsid w:val="00E74E1C"/>
    <w:rsid w:val="00E80556"/>
    <w:rsid w:val="00E87AF3"/>
    <w:rsid w:val="00EA3A88"/>
    <w:rsid w:val="00EC0EDF"/>
    <w:rsid w:val="00EC39AD"/>
    <w:rsid w:val="00ED7817"/>
    <w:rsid w:val="00EE63CD"/>
    <w:rsid w:val="00EF79CA"/>
    <w:rsid w:val="00F019AD"/>
    <w:rsid w:val="00F1521C"/>
    <w:rsid w:val="00F721AC"/>
    <w:rsid w:val="00F76C3B"/>
    <w:rsid w:val="00F847EB"/>
    <w:rsid w:val="00FD1BD7"/>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FD7B1"/>
  <w15:docId w15:val="{59190761-D46B-4EBD-BDF5-9F7AECD7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BD9"/>
    <w:pPr>
      <w:tabs>
        <w:tab w:val="center" w:pos="4252"/>
        <w:tab w:val="right" w:pos="8504"/>
      </w:tabs>
      <w:snapToGrid w:val="0"/>
    </w:pPr>
  </w:style>
  <w:style w:type="character" w:customStyle="1" w:styleId="a4">
    <w:name w:val="ヘッダー (文字)"/>
    <w:basedOn w:val="a0"/>
    <w:link w:val="a3"/>
    <w:uiPriority w:val="99"/>
    <w:rsid w:val="00D44BD9"/>
  </w:style>
  <w:style w:type="paragraph" w:styleId="a5">
    <w:name w:val="footer"/>
    <w:basedOn w:val="a"/>
    <w:link w:val="a6"/>
    <w:uiPriority w:val="99"/>
    <w:unhideWhenUsed/>
    <w:rsid w:val="00D44BD9"/>
    <w:pPr>
      <w:tabs>
        <w:tab w:val="center" w:pos="4252"/>
        <w:tab w:val="right" w:pos="8504"/>
      </w:tabs>
      <w:snapToGrid w:val="0"/>
    </w:pPr>
  </w:style>
  <w:style w:type="character" w:customStyle="1" w:styleId="a6">
    <w:name w:val="フッター (文字)"/>
    <w:basedOn w:val="a0"/>
    <w:link w:val="a5"/>
    <w:uiPriority w:val="99"/>
    <w:rsid w:val="00D44BD9"/>
  </w:style>
  <w:style w:type="paragraph" w:customStyle="1" w:styleId="Default">
    <w:name w:val="Default"/>
    <w:rsid w:val="00D44BD9"/>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082F79"/>
    <w:pPr>
      <w:ind w:leftChars="400" w:left="840"/>
    </w:pPr>
  </w:style>
  <w:style w:type="paragraph" w:styleId="a8">
    <w:name w:val="Balloon Text"/>
    <w:basedOn w:val="a"/>
    <w:link w:val="a9"/>
    <w:uiPriority w:val="99"/>
    <w:semiHidden/>
    <w:unhideWhenUsed/>
    <w:rsid w:val="002965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AFF0-B854-4499-BDD6-518F5969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703</Words>
  <Characters>4009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木下　璃子／Kinoshita,Riko</cp:lastModifiedBy>
  <cp:revision>110</cp:revision>
  <cp:lastPrinted>2022-01-21T02:58:00Z</cp:lastPrinted>
  <dcterms:created xsi:type="dcterms:W3CDTF">2014-09-16T10:49:00Z</dcterms:created>
  <dcterms:modified xsi:type="dcterms:W3CDTF">2022-01-26T01:43:00Z</dcterms:modified>
</cp:coreProperties>
</file>